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8FCB4" w14:textId="5E0682F7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67DA6">
        <w:rPr>
          <w:rFonts w:ascii="Times New Roman" w:hAnsi="Times New Roman" w:cs="Times New Roman"/>
          <w:bCs/>
          <w:sz w:val="24"/>
          <w:szCs w:val="24"/>
        </w:rPr>
        <w:t xml:space="preserve">PREGÃO ELETRÔNICO Nº </w:t>
      </w:r>
      <w:r w:rsidR="00096CB0">
        <w:rPr>
          <w:rFonts w:ascii="Times New Roman" w:hAnsi="Times New Roman" w:cs="Times New Roman"/>
          <w:bCs/>
          <w:sz w:val="24"/>
          <w:szCs w:val="24"/>
        </w:rPr>
        <w:t>004</w:t>
      </w:r>
      <w:r w:rsidRPr="00C81C80">
        <w:rPr>
          <w:rFonts w:ascii="Times New Roman" w:hAnsi="Times New Roman" w:cs="Times New Roman"/>
          <w:bCs/>
          <w:sz w:val="24"/>
          <w:szCs w:val="24"/>
        </w:rPr>
        <w:t>/202</w:t>
      </w:r>
      <w:r w:rsidR="00C81C80" w:rsidRPr="00C81C80">
        <w:rPr>
          <w:rFonts w:ascii="Times New Roman" w:hAnsi="Times New Roman" w:cs="Times New Roman"/>
          <w:bCs/>
          <w:sz w:val="24"/>
          <w:szCs w:val="24"/>
        </w:rPr>
        <w:t>6</w:t>
      </w:r>
    </w:p>
    <w:p w14:paraId="0E3357AA" w14:textId="77777777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67DA6">
        <w:rPr>
          <w:rFonts w:ascii="Times New Roman" w:hAnsi="Times New Roman" w:cs="Times New Roman"/>
          <w:bCs/>
          <w:sz w:val="24"/>
          <w:szCs w:val="24"/>
        </w:rPr>
        <w:t>REGISTRO DE PREÇOS</w:t>
      </w:r>
    </w:p>
    <w:p w14:paraId="62B6D92A" w14:textId="77777777" w:rsidR="000209BD" w:rsidRPr="00A67DA6" w:rsidRDefault="000209BD" w:rsidP="000209BD">
      <w:pPr>
        <w:pStyle w:val="Corpodetexto"/>
        <w:spacing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67DA6">
        <w:rPr>
          <w:rFonts w:ascii="Times New Roman" w:hAnsi="Times New Roman" w:cs="Times New Roman"/>
          <w:b/>
          <w:sz w:val="24"/>
          <w:szCs w:val="24"/>
          <w:u w:val="single"/>
        </w:rPr>
        <w:t>INVERSÃO DE FASES</w:t>
      </w:r>
    </w:p>
    <w:p w14:paraId="73424212" w14:textId="77777777" w:rsidR="00A9488E" w:rsidRPr="001F603B" w:rsidRDefault="00A9488E" w:rsidP="00903C0E">
      <w:pPr>
        <w:pStyle w:val="Corpodetexto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BE095E" w14:textId="3087C088" w:rsidR="00955BA7" w:rsidRDefault="00446AD8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18E392B6" wp14:editId="1F4B875B">
                <wp:simplePos x="0" y="0"/>
                <wp:positionH relativeFrom="margin">
                  <wp:posOffset>-635</wp:posOffset>
                </wp:positionH>
                <wp:positionV relativeFrom="paragraph">
                  <wp:posOffset>4022090</wp:posOffset>
                </wp:positionV>
                <wp:extent cx="6000750" cy="2016760"/>
                <wp:effectExtent l="0" t="0" r="19050" b="21590"/>
                <wp:wrapTopAndBottom/>
                <wp:docPr id="172032480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2016760"/>
                        </a:xfrm>
                        <a:prstGeom prst="rect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8680089" w14:textId="76F0EDA9" w:rsidR="00C81C80" w:rsidRDefault="00F23CF9" w:rsidP="00C81C80">
                            <w:pPr>
                              <w:spacing w:before="59" w:line="360" w:lineRule="auto"/>
                              <w:ind w:left="55" w:right="2258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CADASTRO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PROPOSTAS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5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INICIAIS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ATÉ: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>12/02/2026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  às 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>23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>h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>59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pacing w:val="-6"/>
                                <w:sz w:val="18"/>
                              </w:rPr>
                              <w:t xml:space="preserve">min                                                            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DATA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DA </w:t>
                            </w:r>
                            <w:r w:rsidRPr="00C81C8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SESSÃO:</w:t>
                            </w:r>
                            <w:r w:rsidRPr="00C81C80">
                              <w:rPr>
                                <w:rFonts w:ascii="Times New Roman" w:hAnsi="Times New Roman" w:cs="Times New Roman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13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02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/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2026</w:t>
                            </w:r>
                          </w:p>
                          <w:p w14:paraId="78D90BFC" w14:textId="66160B60" w:rsidR="00955BA7" w:rsidRPr="001B30BD" w:rsidRDefault="00F23CF9" w:rsidP="00C81C80">
                            <w:pPr>
                              <w:spacing w:before="59" w:line="360" w:lineRule="auto"/>
                              <w:ind w:left="55" w:right="2258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HORÁRIO:</w:t>
                            </w: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pacing w:val="-7"/>
                                <w:sz w:val="18"/>
                              </w:rPr>
                              <w:t xml:space="preserve"> 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10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: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00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>h</w:t>
                            </w:r>
                          </w:p>
                          <w:p w14:paraId="3F112894" w14:textId="77777777" w:rsidR="002708B9" w:rsidRPr="001B30BD" w:rsidRDefault="00F23CF9" w:rsidP="00903C0E">
                            <w:pPr>
                              <w:spacing w:before="153" w:line="360" w:lineRule="auto"/>
                              <w:ind w:left="55" w:right="1265"/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LOCAL: </w:t>
                            </w:r>
                            <w:hyperlink r:id="rId8">
                              <w:r w:rsidRPr="001B30BD">
                                <w:rPr>
                                  <w:rFonts w:ascii="Times New Roman" w:hAnsi="Times New Roman" w:cs="Times New Roman"/>
                                  <w:b/>
                                  <w:color w:val="00007F"/>
                                  <w:sz w:val="18"/>
                                  <w:u w:val="single" w:color="00007F"/>
                                </w:rPr>
                                <w:t>www.portaldecompraspublicas.com.br</w:t>
                              </w:r>
                            </w:hyperlink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color w:val="00007F"/>
                                <w:spacing w:val="1"/>
                                <w:sz w:val="18"/>
                              </w:rPr>
                              <w:t xml:space="preserve"> </w:t>
                            </w:r>
                          </w:p>
                          <w:p w14:paraId="55688BC6" w14:textId="5D98A31E" w:rsidR="002708B9" w:rsidRPr="001B30BD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1B30BD">
                              <w:rPr>
                                <w:rFonts w:ascii="Times New Roman" w:hAnsi="Times New Roman" w:cs="Times New Roman"/>
                                <w:b/>
                                <w:sz w:val="18"/>
                              </w:rPr>
                              <w:t xml:space="preserve">CRITÉRIO DE JULGAMENTO: </w:t>
                            </w:r>
                            <w:r w:rsidR="002708B9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Menor</w:t>
                            </w:r>
                            <w:r w:rsidR="002708B9" w:rsidRPr="001B30BD">
                              <w:rPr>
                                <w:rFonts w:ascii="Times New Roman" w:hAnsi="Times New Roman" w:cs="Times New Roman"/>
                                <w:b/>
                                <w:spacing w:val="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08B9" w:rsidRPr="001B30BD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Preço </w:t>
                            </w:r>
                            <w:r w:rsidR="00DE726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Por Lote</w:t>
                            </w:r>
                          </w:p>
                          <w:p w14:paraId="39ADC3CD" w14:textId="1F18F454" w:rsidR="00955BA7" w:rsidRPr="001563E0" w:rsidRDefault="00F23CF9" w:rsidP="00903C0E">
                            <w:pPr>
                              <w:spacing w:before="153" w:line="360" w:lineRule="auto"/>
                              <w:ind w:left="55" w:right="211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MODO DE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DISPUTA: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b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563E0" w:rsidRPr="00870E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="00624E9C" w:rsidRPr="00870E5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berto e fechado </w:t>
                            </w:r>
                          </w:p>
                          <w:p w14:paraId="5A3D4FAF" w14:textId="46C7B82A" w:rsidR="00955BA7" w:rsidRPr="006A0EA8" w:rsidRDefault="00F23CF9" w:rsidP="00903C0E">
                            <w:pPr>
                              <w:pStyle w:val="Corpodetexto"/>
                              <w:spacing w:line="360" w:lineRule="auto"/>
                              <w:ind w:left="55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Impugnações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esclarecimentos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EA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</w:t>
                            </w:r>
                            <w:r w:rsidRPr="00C81C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té</w:t>
                            </w:r>
                            <w:r w:rsidRPr="00C81C80">
                              <w:rPr>
                                <w:rFonts w:ascii="Times New Roman" w:hAnsi="Times New Roman" w:cs="Times New Roman"/>
                                <w:spacing w:val="-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81C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as</w:t>
                            </w:r>
                            <w:r w:rsidRPr="00C81C80">
                              <w:rPr>
                                <w:rFonts w:ascii="Times New Roman" w:hAnsi="Times New Roman" w:cs="Times New Roman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23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59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do dia 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02</w:t>
                            </w:r>
                            <w:r w:rsidR="00C81C80" w:rsidRPr="00C81C8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r w:rsidR="002537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E392B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.05pt;margin-top:316.7pt;width:472.5pt;height:158.8pt;z-index:-251658752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" filled="f" strokeweight=".1pt">
                <v:textbox inset="0,0,0,0">
                  <w:txbxContent>
                    <w:p w14:paraId="48680089" w14:textId="76F0EDA9" w:rsidR="00C81C80" w:rsidRDefault="00F23CF9" w:rsidP="00C81C80">
                      <w:pPr>
                        <w:spacing w:before="59" w:line="360" w:lineRule="auto"/>
                        <w:ind w:left="55" w:right="2258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CADASTRO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4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PROPOSTAS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5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INICIAIS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3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ATÉ: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>12/02/2026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  às 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>23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>h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>59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pacing w:val="-6"/>
                          <w:sz w:val="18"/>
                        </w:rPr>
                        <w:t xml:space="preserve">min                                                            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DATA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DA </w:t>
                      </w:r>
                      <w:r w:rsidRPr="00C81C8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SESSÃO:</w:t>
                      </w:r>
                      <w:r w:rsidRPr="00C81C80">
                        <w:rPr>
                          <w:rFonts w:ascii="Times New Roman" w:hAnsi="Times New Roman" w:cs="Times New Roman"/>
                          <w:b/>
                          <w:spacing w:val="-1"/>
                          <w:sz w:val="18"/>
                        </w:rPr>
                        <w:t xml:space="preserve"> 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13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02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/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2026</w:t>
                      </w:r>
                    </w:p>
                    <w:p w14:paraId="78D90BFC" w14:textId="66160B60" w:rsidR="00955BA7" w:rsidRPr="001B30BD" w:rsidRDefault="00F23CF9" w:rsidP="00C81C80">
                      <w:pPr>
                        <w:spacing w:before="59" w:line="360" w:lineRule="auto"/>
                        <w:ind w:left="55" w:right="2258"/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HORÁRIO:</w:t>
                      </w:r>
                      <w:r w:rsidRPr="001B30BD">
                        <w:rPr>
                          <w:rFonts w:ascii="Times New Roman" w:hAnsi="Times New Roman" w:cs="Times New Roman"/>
                          <w:b/>
                          <w:spacing w:val="-7"/>
                          <w:sz w:val="18"/>
                        </w:rPr>
                        <w:t xml:space="preserve"> 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10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:</w:t>
                      </w:r>
                      <w:r w:rsidR="0025376A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00</w:t>
                      </w:r>
                      <w:r w:rsidR="00C81C80" w:rsidRPr="00C81C80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>h</w:t>
                      </w:r>
                    </w:p>
                    <w:p w14:paraId="3F112894" w14:textId="77777777" w:rsidR="002708B9" w:rsidRPr="001B30BD" w:rsidRDefault="00F23CF9" w:rsidP="00903C0E">
                      <w:pPr>
                        <w:spacing w:before="153" w:line="360" w:lineRule="auto"/>
                        <w:ind w:left="55" w:right="1265"/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LOCAL: </w:t>
                      </w:r>
                      <w:hyperlink r:id="rId9">
                        <w:r w:rsidRPr="001B30BD">
                          <w:rPr>
                            <w:rFonts w:ascii="Times New Roman" w:hAnsi="Times New Roman" w:cs="Times New Roman"/>
                            <w:b/>
                            <w:color w:val="00007F"/>
                            <w:sz w:val="18"/>
                            <w:u w:val="single" w:color="00007F"/>
                          </w:rPr>
                          <w:t>www.portaldecompraspublicas.com.br</w:t>
                        </w:r>
                      </w:hyperlink>
                      <w:r w:rsidRPr="001B30BD">
                        <w:rPr>
                          <w:rFonts w:ascii="Times New Roman" w:hAnsi="Times New Roman" w:cs="Times New Roman"/>
                          <w:b/>
                          <w:color w:val="00007F"/>
                          <w:spacing w:val="1"/>
                          <w:sz w:val="18"/>
                        </w:rPr>
                        <w:t xml:space="preserve"> </w:t>
                      </w:r>
                    </w:p>
                    <w:p w14:paraId="55688BC6" w14:textId="5D98A31E" w:rsidR="002708B9" w:rsidRPr="001B30BD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1B30BD">
                        <w:rPr>
                          <w:rFonts w:ascii="Times New Roman" w:hAnsi="Times New Roman" w:cs="Times New Roman"/>
                          <w:b/>
                          <w:sz w:val="18"/>
                        </w:rPr>
                        <w:t xml:space="preserve">CRITÉRIO DE JULGAMENTO: </w:t>
                      </w:r>
                      <w:r w:rsidR="002708B9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Menor</w:t>
                      </w:r>
                      <w:r w:rsidR="002708B9" w:rsidRPr="001B30BD">
                        <w:rPr>
                          <w:rFonts w:ascii="Times New Roman" w:hAnsi="Times New Roman" w:cs="Times New Roman"/>
                          <w:b/>
                          <w:spacing w:val="1"/>
                          <w:sz w:val="20"/>
                          <w:szCs w:val="20"/>
                        </w:rPr>
                        <w:t xml:space="preserve"> </w:t>
                      </w:r>
                      <w:r w:rsidR="002708B9" w:rsidRPr="001B30BD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Preço </w:t>
                      </w:r>
                      <w:r w:rsidR="00DE7260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Por Lote</w:t>
                      </w:r>
                    </w:p>
                    <w:p w14:paraId="39ADC3CD" w14:textId="1F18F454" w:rsidR="00955BA7" w:rsidRPr="001563E0" w:rsidRDefault="00F23CF9" w:rsidP="00903C0E">
                      <w:pPr>
                        <w:spacing w:before="153" w:line="360" w:lineRule="auto"/>
                        <w:ind w:left="55" w:right="211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MODO DE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DISPUTA:</w:t>
                      </w:r>
                      <w:r w:rsidRPr="006A0EA8">
                        <w:rPr>
                          <w:rFonts w:ascii="Times New Roman" w:hAnsi="Times New Roman" w:cs="Times New Roman"/>
                          <w:b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="001563E0" w:rsidRPr="00870E5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="00624E9C" w:rsidRPr="00870E5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berto e fechado </w:t>
                      </w:r>
                    </w:p>
                    <w:p w14:paraId="5A3D4FAF" w14:textId="46C7B82A" w:rsidR="00955BA7" w:rsidRPr="006A0EA8" w:rsidRDefault="00F23CF9" w:rsidP="00903C0E">
                      <w:pPr>
                        <w:pStyle w:val="Corpodetexto"/>
                        <w:spacing w:line="360" w:lineRule="auto"/>
                        <w:ind w:left="55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Impugnações</w:t>
                      </w:r>
                      <w:r w:rsidRPr="006A0EA8">
                        <w:rPr>
                          <w:rFonts w:ascii="Times New Roman" w:hAnsi="Times New Roman" w:cs="Times New Roman"/>
                          <w:spacing w:val="-6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</w:t>
                      </w:r>
                      <w:r w:rsidRPr="006A0EA8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esclarecimentos</w:t>
                      </w:r>
                      <w:r w:rsidRPr="006A0EA8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6A0EA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</w:t>
                      </w:r>
                      <w:r w:rsidRPr="00C81C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té</w:t>
                      </w:r>
                      <w:r w:rsidRPr="00C81C80">
                        <w:rPr>
                          <w:rFonts w:ascii="Times New Roman" w:hAnsi="Times New Roman" w:cs="Times New Roman"/>
                          <w:spacing w:val="-2"/>
                          <w:sz w:val="24"/>
                          <w:szCs w:val="24"/>
                        </w:rPr>
                        <w:t xml:space="preserve"> </w:t>
                      </w:r>
                      <w:r w:rsidRPr="00C81C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as</w:t>
                      </w:r>
                      <w:r w:rsidRPr="00C81C80">
                        <w:rPr>
                          <w:rFonts w:ascii="Times New Roman" w:hAnsi="Times New Roman" w:cs="Times New Roman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="002537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23</w:t>
                      </w:r>
                      <w:r w:rsidR="00C81C80" w:rsidRPr="00C81C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  <w:r w:rsidR="002537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59</w:t>
                      </w:r>
                      <w:r w:rsidR="00C81C80" w:rsidRPr="00C81C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do dia </w:t>
                      </w:r>
                      <w:r w:rsidR="002537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</w:t>
                      </w:r>
                      <w:r w:rsidR="00C81C80" w:rsidRPr="00C81C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r w:rsidR="002537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02</w:t>
                      </w:r>
                      <w:r w:rsidR="00C81C80" w:rsidRPr="00C81C8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r w:rsidR="002537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2026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>MUNICÍPIO</w:t>
      </w:r>
      <w:r w:rsidR="00F23CF9"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="001A42D4" w:rsidRPr="001F603B">
        <w:rPr>
          <w:rFonts w:ascii="Times New Roman" w:hAnsi="Times New Roman" w:cs="Times New Roman"/>
          <w:b/>
          <w:sz w:val="24"/>
          <w:szCs w:val="24"/>
        </w:rPr>
        <w:t xml:space="preserve"> MAGÉ</w:t>
      </w:r>
      <w:r w:rsidR="00F23CF9" w:rsidRPr="001F603B">
        <w:rPr>
          <w:rFonts w:ascii="Times New Roman" w:hAnsi="Times New Roman" w:cs="Times New Roman"/>
          <w:sz w:val="24"/>
          <w:szCs w:val="24"/>
        </w:rPr>
        <w:t>, através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70E50" w:rsidRPr="00870E50">
        <w:rPr>
          <w:rFonts w:ascii="Times New Roman" w:hAnsi="Times New Roman" w:cs="Times New Roman"/>
          <w:b/>
          <w:bCs/>
          <w:sz w:val="24"/>
          <w:szCs w:val="24"/>
        </w:rPr>
        <w:t>SECRETARIA MUNICIPAL DE ASSISTÊNCIA SOCIAL E DIREITOS HUMANOS</w:t>
      </w:r>
      <w:r w:rsidR="00F23CF9" w:rsidRPr="001F603B">
        <w:rPr>
          <w:rFonts w:ascii="Times New Roman" w:hAnsi="Times New Roman" w:cs="Times New Roman"/>
          <w:sz w:val="24"/>
          <w:szCs w:val="24"/>
        </w:rPr>
        <w:t>,</w:t>
      </w:r>
      <w:r w:rsidR="008A2268" w:rsidRPr="001F603B">
        <w:rPr>
          <w:rFonts w:ascii="Times New Roman" w:hAnsi="Times New Roman" w:cs="Times New Roman"/>
          <w:sz w:val="24"/>
          <w:szCs w:val="24"/>
        </w:rPr>
        <w:t xml:space="preserve"> orgão gerenciador,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8B1A86" w:rsidRPr="008B1A86">
        <w:rPr>
          <w:rFonts w:ascii="Times New Roman" w:hAnsi="Times New Roman" w:cs="Times New Roman"/>
          <w:bCs/>
          <w:sz w:val="24"/>
          <w:szCs w:val="24"/>
        </w:rPr>
        <w:t>para atender às necessidades das diversas Secretarias</w:t>
      </w:r>
      <w:r w:rsidR="008B1A86" w:rsidRPr="008B1A86">
        <w:rPr>
          <w:rFonts w:ascii="Times New Roman" w:hAnsi="Times New Roman" w:cs="Times New Roman"/>
          <w:sz w:val="24"/>
          <w:szCs w:val="24"/>
        </w:rPr>
        <w:t>,</w:t>
      </w:r>
      <w:r w:rsidR="008B1A86"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torna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público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para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conhecimento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dos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interessados,  realizar</w:t>
      </w:r>
      <w:r w:rsidR="008A2268" w:rsidRPr="001F603B">
        <w:rPr>
          <w:rFonts w:ascii="Times New Roman" w:hAnsi="Times New Roman" w:cs="Times New Roman"/>
          <w:sz w:val="24"/>
          <w:szCs w:val="24"/>
        </w:rPr>
        <w:t>á</w:t>
      </w:r>
      <w:r w:rsidR="00F23CF9" w:rsidRPr="001F603B">
        <w:rPr>
          <w:rFonts w:ascii="Times New Roman" w:hAnsi="Times New Roman" w:cs="Times New Roman"/>
          <w:sz w:val="24"/>
          <w:szCs w:val="24"/>
        </w:rPr>
        <w:t xml:space="preserve"> licitação pública sob a modalidade 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 xml:space="preserve">Pregão Eletrônico, do tipo </w:t>
      </w:r>
      <w:bookmarkStart w:id="0" w:name="_Hlk160098099"/>
      <w:r w:rsidR="007C5A87" w:rsidRPr="001F603B">
        <w:rPr>
          <w:rFonts w:ascii="Times New Roman" w:hAnsi="Times New Roman" w:cs="Times New Roman"/>
          <w:b/>
          <w:sz w:val="24"/>
          <w:szCs w:val="24"/>
        </w:rPr>
        <w:t>MENOR</w:t>
      </w:r>
      <w:r w:rsidR="007C5A87"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="007C5A87" w:rsidRPr="001F603B">
        <w:rPr>
          <w:rFonts w:ascii="Times New Roman" w:hAnsi="Times New Roman" w:cs="Times New Roman"/>
          <w:b/>
          <w:sz w:val="24"/>
          <w:szCs w:val="24"/>
        </w:rPr>
        <w:t xml:space="preserve">PREÇO </w:t>
      </w:r>
      <w:bookmarkEnd w:id="0"/>
      <w:r w:rsidR="007C5A87">
        <w:rPr>
          <w:rFonts w:ascii="Times New Roman" w:hAnsi="Times New Roman" w:cs="Times New Roman"/>
          <w:b/>
          <w:sz w:val="24"/>
          <w:szCs w:val="24"/>
        </w:rPr>
        <w:t>POR LOTE</w:t>
      </w:r>
      <w:r w:rsidR="00F23CF9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destinado à FUTURA E EVENTUAL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46B4" w:rsidRPr="008F46B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AQUISIÇÃO DE </w:t>
      </w:r>
      <w:r w:rsidR="007F353F" w:rsidRPr="007F353F">
        <w:rPr>
          <w:rFonts w:ascii="Times New Roman" w:hAnsi="Times New Roman" w:cs="Times New Roman"/>
          <w:b/>
          <w:sz w:val="24"/>
          <w:szCs w:val="24"/>
          <w:u w:val="single"/>
        </w:rPr>
        <w:t>MATERIAL DE LIMPEZA E HIGIENIZAÇÃO, UTENSÍLIOS DE LIMPEZA, MATERIAIS DE USO HOSPITALAR E DESCARTÁVEIS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>de acordo com as especificações e quantitativos constantes no Anexo I</w:t>
      </w:r>
      <w:r w:rsidR="008A2268" w:rsidRPr="001F603B">
        <w:rPr>
          <w:rFonts w:ascii="Times New Roman" w:hAnsi="Times New Roman" w:cs="Times New Roman"/>
          <w:bCs/>
          <w:sz w:val="24"/>
          <w:szCs w:val="24"/>
        </w:rPr>
        <w:t>I</w:t>
      </w:r>
      <w:r w:rsidR="00033354" w:rsidRPr="001F603B">
        <w:rPr>
          <w:rFonts w:ascii="Times New Roman" w:hAnsi="Times New Roman" w:cs="Times New Roman"/>
          <w:bCs/>
          <w:sz w:val="24"/>
          <w:szCs w:val="24"/>
        </w:rPr>
        <w:t xml:space="preserve"> - Termo de Referência, devidamente descritos, caracterizados e especificados neste Edital,</w:t>
      </w:r>
      <w:r w:rsidR="00033354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através do sit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e </w:t>
      </w:r>
      <w:hyperlink r:id="rId10">
        <w:r w:rsidR="001D0356"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="00F23CF9" w:rsidRPr="001F603B">
        <w:rPr>
          <w:rFonts w:ascii="Times New Roman" w:hAnsi="Times New Roman" w:cs="Times New Roman"/>
          <w:sz w:val="24"/>
          <w:szCs w:val="24"/>
        </w:rPr>
        <w:t xml:space="preserve">, na forma ELETRÔNICA, 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conforme instruído no </w:t>
      </w:r>
      <w:r w:rsidR="001563E0" w:rsidRPr="00C81C80">
        <w:rPr>
          <w:rFonts w:ascii="Times New Roman" w:hAnsi="Times New Roman" w:cs="Times New Roman"/>
          <w:sz w:val="24"/>
          <w:szCs w:val="24"/>
        </w:rPr>
        <w:t>p</w:t>
      </w:r>
      <w:r w:rsidR="00033354" w:rsidRPr="00C81C80">
        <w:rPr>
          <w:rFonts w:ascii="Times New Roman" w:hAnsi="Times New Roman" w:cs="Times New Roman"/>
          <w:sz w:val="24"/>
          <w:szCs w:val="24"/>
        </w:rPr>
        <w:t xml:space="preserve">rocesso nº </w:t>
      </w:r>
      <w:r w:rsidR="007F353F" w:rsidRPr="00C81C80">
        <w:rPr>
          <w:rFonts w:ascii="Times New Roman" w:hAnsi="Times New Roman" w:cs="Times New Roman"/>
          <w:sz w:val="24"/>
          <w:szCs w:val="24"/>
        </w:rPr>
        <w:t>8908/2024</w:t>
      </w:r>
      <w:r w:rsidR="00033354" w:rsidRPr="00C81C80">
        <w:rPr>
          <w:rFonts w:ascii="Times New Roman" w:hAnsi="Times New Roman" w:cs="Times New Roman"/>
          <w:sz w:val="24"/>
          <w:szCs w:val="24"/>
        </w:rPr>
        <w:t>,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nos termos da</w:t>
      </w:r>
      <w:r w:rsidR="00033354" w:rsidRPr="001F603B">
        <w:rPr>
          <w:rFonts w:ascii="Times New Roman" w:hAnsi="Times New Roman" w:cs="Times New Roman"/>
          <w:sz w:val="24"/>
          <w:szCs w:val="24"/>
        </w:rPr>
        <w:t xml:space="preserve"> Lei nº 14.133, de 2021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pela Lei Complementar Federal nº 123/2006</w:t>
      </w:r>
      <w:r w:rsidR="001D0356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D0356" w:rsidRPr="001F603B">
        <w:rPr>
          <w:rFonts w:ascii="Times New Roman" w:hAnsi="Times New Roman" w:cs="Times New Roman"/>
          <w:spacing w:val="-1"/>
          <w:sz w:val="24"/>
          <w:szCs w:val="24"/>
        </w:rPr>
        <w:t>atualizada pela Lei Complementar Nº 147/2014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– Estatuto Nacional da Microempresa e da Empresa de Pequeno Porte, pela Lei Complementar Federal nº 101/2000 – Lei de Responsabilidade Fiscal, pelo Código de Defesa do Consumidor, instituído pela Lei Federal nº 8.078/90 e suas alterações, bem como os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33354" w:rsidRPr="001F603B">
        <w:rPr>
          <w:rFonts w:ascii="Times New Roman" w:hAnsi="Times New Roman" w:cs="Times New Roman"/>
          <w:spacing w:val="-1"/>
          <w:sz w:val="24"/>
          <w:szCs w:val="24"/>
        </w:rPr>
        <w:t>Decretos Municipais nº 3.635/2023 e nº 3642/2023 com suas alterações posteriores</w:t>
      </w:r>
      <w:r w:rsidR="00F23CF9" w:rsidRPr="001F603B">
        <w:rPr>
          <w:rFonts w:ascii="Times New Roman" w:hAnsi="Times New Roman" w:cs="Times New Roman"/>
          <w:sz w:val="24"/>
          <w:szCs w:val="24"/>
        </w:rPr>
        <w:t>, e demais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legislação aplicável e, ainda, de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acordo com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condições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estabelecidas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270F6D6E" w14:textId="77777777" w:rsidR="00C81C80" w:rsidRPr="001F603B" w:rsidRDefault="00C81C80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E11107" w14:textId="77777777" w:rsidR="00955BA7" w:rsidRPr="001F603B" w:rsidRDefault="00F23CF9" w:rsidP="0011338F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Pregão Eletrônico será realizado em sessão pública, por meio da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INTERNET</w:t>
      </w:r>
      <w:r w:rsidRPr="001F603B">
        <w:rPr>
          <w:rFonts w:ascii="Times New Roman" w:hAnsi="Times New Roman" w:cs="Times New Roman"/>
          <w:sz w:val="24"/>
          <w:szCs w:val="24"/>
        </w:rPr>
        <w:t>, mediante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segurança – criptografia e autenticação – em todas as suas fases através do Sistema de Pregão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 (licitações)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Públicas;</w:t>
      </w:r>
    </w:p>
    <w:p w14:paraId="427DA685" w14:textId="4647C3B5" w:rsidR="00955BA7" w:rsidRPr="001F603B" w:rsidRDefault="00F23CF9" w:rsidP="0011338F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conduzidos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funcionário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denominado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inserção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monitoramento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gerados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transferidos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1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</w:p>
    <w:p w14:paraId="46C35EF2" w14:textId="15ED8CAE" w:rsidR="00D204FD" w:rsidRDefault="00F23CF9" w:rsidP="0007346B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deverá observar as datas e os horários limites previstos no presente edital para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provedor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cadastramento e a abertura da proposta, atentando também para a data e horário para início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disputa.</w:t>
      </w:r>
    </w:p>
    <w:p w14:paraId="54A3F57C" w14:textId="310D7D39" w:rsidR="00B81335" w:rsidRPr="00343061" w:rsidRDefault="00B81335" w:rsidP="0007346B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EF38D5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 xml:space="preserve">ADVERTÊNCIA: </w:t>
      </w:r>
      <w:r w:rsidRPr="00EF38D5">
        <w:rPr>
          <w:rFonts w:ascii="Times New Roman" w:hAnsi="Times New Roman" w:cs="Times New Roman"/>
          <w:sz w:val="24"/>
          <w:szCs w:val="24"/>
          <w:u w:val="single"/>
          <w:lang w:val="pt-BR"/>
        </w:rPr>
        <w:t>O Município de Magé, ADVERTE a todos os Licitantes, que não está hesitando em penalizar Empresas que descumpram o pactuado. Solicitamos que as Empresas apresentem suas Propostas e Lances de forma consciente, com a certeza de que poderão cumprir com a efetiva entrega do objeto da forma como foi pedido no Edital e dentro dos prazos, preços e padrões de qualidade exigidos. Vale lembrar também que os pedidos de realinhamento de preço são exceções à regra, destinados sempre a situações excepcionalíssimas, e somente serão deferidos, se em total consonância com a Lei. Ratificamos, portanto, que as propostas sejam efetivadas de forma séria e consciente, visando evitar problemas, tanto para a Administração Pública como para as Empresas</w:t>
      </w:r>
    </w:p>
    <w:p w14:paraId="506C52B2" w14:textId="66AD5047" w:rsidR="00343061" w:rsidRPr="00E23FE1" w:rsidRDefault="00343061" w:rsidP="0007346B">
      <w:pPr>
        <w:pStyle w:val="PargrafodaLista"/>
        <w:numPr>
          <w:ilvl w:val="0"/>
          <w:numId w:val="14"/>
        </w:numPr>
        <w:tabs>
          <w:tab w:val="left" w:pos="426"/>
          <w:tab w:val="left" w:pos="83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  <w:highlight w:val="lightGray"/>
        </w:rPr>
      </w:pPr>
      <w:r w:rsidRPr="00E23FE1">
        <w:rPr>
          <w:rFonts w:ascii="Times New Roman" w:hAnsi="Times New Roman" w:cs="Times New Roman"/>
          <w:b/>
          <w:bCs/>
          <w:highlight w:val="lightGray"/>
          <w:lang w:val="pt-BR"/>
        </w:rPr>
        <w:t>APLICAÇÃO DO ART. 17, §1º, DA LEI FEDERAL 14.133/21 – INVERSÃO DE FASES</w:t>
      </w:r>
    </w:p>
    <w:p w14:paraId="1459890F" w14:textId="77777777" w:rsidR="00B609E6" w:rsidRPr="001F603B" w:rsidRDefault="00B609E6" w:rsidP="001F603B">
      <w:pPr>
        <w:tabs>
          <w:tab w:val="left" w:pos="426"/>
          <w:tab w:val="left" w:pos="838"/>
        </w:tabs>
        <w:ind w:right="147"/>
        <w:rPr>
          <w:rFonts w:ascii="Times New Roman" w:hAnsi="Times New Roman" w:cs="Times New Roman"/>
          <w:sz w:val="24"/>
          <w:szCs w:val="24"/>
        </w:rPr>
      </w:pPr>
    </w:p>
    <w:p w14:paraId="62DF2E63" w14:textId="4448EAEB" w:rsidR="00AE53E4" w:rsidRPr="001F603B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OBJETO</w:t>
      </w:r>
    </w:p>
    <w:p w14:paraId="4A719248" w14:textId="4C08CFBE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563E0" w:rsidRPr="001F603B">
        <w:rPr>
          <w:rFonts w:ascii="Times New Roman" w:hAnsi="Times New Roman" w:cs="Times New Roman"/>
          <w:bCs/>
          <w:sz w:val="24"/>
          <w:szCs w:val="24"/>
        </w:rPr>
        <w:t>a</w:t>
      </w:r>
      <w:r w:rsidRPr="001F603B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="00355953" w:rsidRPr="0035595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AQUISIÇÃO DE </w:t>
      </w:r>
      <w:r w:rsidR="007F353F" w:rsidRPr="007F353F">
        <w:rPr>
          <w:rFonts w:ascii="Times New Roman" w:hAnsi="Times New Roman" w:cs="Times New Roman"/>
          <w:b/>
          <w:sz w:val="24"/>
          <w:szCs w:val="24"/>
          <w:u w:val="single"/>
        </w:rPr>
        <w:t>MATERIAL DE LIMPEZA E HIGIENIZAÇÃO, UTENSÍLIOS DE LIMPEZA, MATERIAIS DE USO HOSPITALAR E DESCARTÁVEIS</w:t>
      </w:r>
      <w:r w:rsidRPr="001F603B">
        <w:rPr>
          <w:rFonts w:ascii="Times New Roman" w:hAnsi="Times New Roman" w:cs="Times New Roman"/>
          <w:b/>
          <w:sz w:val="24"/>
          <w:szCs w:val="24"/>
        </w:rPr>
        <w:t>,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ANEXO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="009050C1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="00470F00" w:rsidRPr="001F603B">
        <w:rPr>
          <w:rFonts w:ascii="Times New Roman" w:hAnsi="Times New Roman" w:cs="Times New Roman"/>
          <w:b/>
          <w:sz w:val="24"/>
          <w:szCs w:val="24"/>
        </w:rPr>
        <w:t>I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–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Termo</w:t>
      </w:r>
      <w:r w:rsidRPr="001F603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de</w:t>
      </w:r>
      <w:r w:rsidRPr="001F603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Referência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3F036D81" w14:textId="77777777" w:rsidR="007F353F" w:rsidRPr="001F603B" w:rsidRDefault="007F353F" w:rsidP="007F353F">
      <w:pPr>
        <w:pStyle w:val="PargrafodaLista"/>
        <w:tabs>
          <w:tab w:val="left" w:pos="426"/>
          <w:tab w:val="left" w:pos="646"/>
        </w:tabs>
        <w:spacing w:line="360" w:lineRule="auto"/>
        <w:ind w:left="0" w:right="135"/>
        <w:rPr>
          <w:rFonts w:ascii="Times New Roman" w:hAnsi="Times New Roman" w:cs="Times New Roman"/>
          <w:sz w:val="24"/>
          <w:szCs w:val="24"/>
        </w:rPr>
      </w:pPr>
    </w:p>
    <w:p w14:paraId="2D0015FA" w14:textId="7757D33C" w:rsidR="00864CE9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34"/>
        <w:jc w:val="both"/>
        <w:rPr>
          <w:rFonts w:ascii="Times New Roman" w:hAnsi="Times New Roman" w:cs="Times New Roman"/>
          <w:sz w:val="24"/>
          <w:szCs w:val="24"/>
        </w:rPr>
      </w:pPr>
      <w:r w:rsidRPr="00974BE7">
        <w:rPr>
          <w:rFonts w:ascii="Times New Roman" w:hAnsi="Times New Roman" w:cs="Times New Roman"/>
          <w:b/>
          <w:sz w:val="24"/>
          <w:szCs w:val="24"/>
        </w:rPr>
        <w:t>Parágrafo</w:t>
      </w:r>
      <w:r w:rsidRPr="00974BE7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974BE7">
        <w:rPr>
          <w:rFonts w:ascii="Times New Roman" w:hAnsi="Times New Roman" w:cs="Times New Roman"/>
          <w:b/>
          <w:sz w:val="24"/>
          <w:szCs w:val="24"/>
        </w:rPr>
        <w:t>Único</w:t>
      </w:r>
      <w:r w:rsidRPr="00974BE7">
        <w:rPr>
          <w:rFonts w:ascii="Times New Roman" w:hAnsi="Times New Roman" w:cs="Times New Roman"/>
          <w:b/>
          <w:spacing w:val="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– Todos os equipamentos e materiais </w:t>
      </w:r>
      <w:r w:rsidR="009050C1" w:rsidRPr="001F603B">
        <w:rPr>
          <w:rFonts w:ascii="Times New Roman" w:hAnsi="Times New Roman" w:cs="Times New Roman"/>
          <w:sz w:val="24"/>
          <w:szCs w:val="24"/>
        </w:rPr>
        <w:t>fornecidos</w:t>
      </w:r>
      <w:r w:rsidRPr="001F603B">
        <w:rPr>
          <w:rFonts w:ascii="Times New Roman" w:hAnsi="Times New Roman" w:cs="Times New Roman"/>
          <w:sz w:val="24"/>
          <w:szCs w:val="24"/>
        </w:rPr>
        <w:t xml:space="preserve">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atender às exigências mínimas de qualidade, observados a legislação vigente e os padrões das normas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baixadas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 competentes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industrial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ABNT,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NBR,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INMETRO</w:t>
      </w:r>
      <w:r w:rsidRPr="001F603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etc.</w:t>
      </w:r>
    </w:p>
    <w:p w14:paraId="2F022089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4276A0" w14:textId="57150048" w:rsidR="00C22E67" w:rsidRPr="007C5A87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PARTICIPAÇÃO</w:t>
      </w:r>
    </w:p>
    <w:p w14:paraId="412FD1CD" w14:textId="77777777" w:rsidR="00955BA7" w:rsidRPr="001F603B" w:rsidRDefault="00F23CF9" w:rsidP="00C1279A">
      <w:pPr>
        <w:pStyle w:val="PargrafodaLista"/>
        <w:numPr>
          <w:ilvl w:val="1"/>
          <w:numId w:val="13"/>
        </w:numPr>
        <w:tabs>
          <w:tab w:val="left" w:pos="426"/>
          <w:tab w:val="left" w:pos="620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Poderão participar desta Licitação qualquer licitante, regularmente estabelecido no País, que seja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especializado no objeto desta licitação e que satisfaça todas as exigências, especificações e normas contidas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estiver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previamente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Públicas.</w:t>
      </w:r>
    </w:p>
    <w:p w14:paraId="5B90BBD2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86"/>
        </w:tabs>
        <w:spacing w:line="276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promover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credenciamento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cadastramento.</w:t>
      </w:r>
    </w:p>
    <w:p w14:paraId="5425C859" w14:textId="77777777" w:rsidR="00955BA7" w:rsidRDefault="00F23CF9" w:rsidP="00C1279A">
      <w:pPr>
        <w:pStyle w:val="PargrafodaLista"/>
        <w:numPr>
          <w:ilvl w:val="1"/>
          <w:numId w:val="13"/>
        </w:numPr>
        <w:tabs>
          <w:tab w:val="left" w:pos="426"/>
          <w:tab w:val="left" w:pos="57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participação no pregão está condicionada obrigatoriamente a inscrição e credenciamento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previsto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03D82F5E" w14:textId="77777777" w:rsidR="00955BA7" w:rsidRPr="001F603B" w:rsidRDefault="00F23CF9" w:rsidP="00C1279A">
      <w:pPr>
        <w:pStyle w:val="PargrafodaLista"/>
        <w:numPr>
          <w:ilvl w:val="1"/>
          <w:numId w:val="13"/>
        </w:numPr>
        <w:tabs>
          <w:tab w:val="left" w:pos="426"/>
          <w:tab w:val="left" w:pos="572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contratações poderão ser realizadas por meio de sistema eletrônico fornecido por pessoa jurídica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privado,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operacionalização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204D9EF8" w14:textId="77777777" w:rsidR="00955BA7" w:rsidRPr="001F603B" w:rsidRDefault="00F23CF9" w:rsidP="00C1279A">
      <w:pPr>
        <w:pStyle w:val="PargrafodaLista"/>
        <w:numPr>
          <w:ilvl w:val="1"/>
          <w:numId w:val="13"/>
        </w:numPr>
        <w:tabs>
          <w:tab w:val="left" w:pos="426"/>
          <w:tab w:val="left" w:pos="612"/>
        </w:tabs>
        <w:spacing w:line="360" w:lineRule="auto"/>
        <w:ind w:left="0" w:right="15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Além das vedações estabelecidas pelo art. 9º, §1º e §2º da Lei Federal Nº 14.133/21, não 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permitido, conforme previsto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14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mesma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participação:</w:t>
      </w:r>
    </w:p>
    <w:p w14:paraId="5CD85181" w14:textId="77777777" w:rsidR="00955BA7" w:rsidRPr="001F603B" w:rsidRDefault="00F23CF9" w:rsidP="00C1279A">
      <w:pPr>
        <w:pStyle w:val="PargrafodaLista"/>
        <w:numPr>
          <w:ilvl w:val="2"/>
          <w:numId w:val="13"/>
        </w:numPr>
        <w:tabs>
          <w:tab w:val="left" w:pos="426"/>
          <w:tab w:val="left" w:pos="774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Autor do anteprojeto, do projeto básico ou do projeto executivo, pessoa física ou jurídica, quando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ele relacionados;</w:t>
      </w:r>
    </w:p>
    <w:p w14:paraId="71BBB1A7" w14:textId="1F543581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6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Empresa, isoladamente ou em consórcio, responsável pela elaboração do projeto básico ou do projeto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 ou empresa da qual o autor do projeto seja dirigente, gerente, controlador, acionista ou detentor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5%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capital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voto,</w:t>
      </w:r>
      <w:r w:rsidRPr="001F603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técnico</w:t>
      </w:r>
      <w:r w:rsidR="00C22E67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subcontratado,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versar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necessários;</w:t>
      </w:r>
    </w:p>
    <w:p w14:paraId="489B542B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9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 se encontre, ao tempo da licitação, impossibilitada de participar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lhe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imposta;</w:t>
      </w:r>
    </w:p>
    <w:p w14:paraId="502D439C" w14:textId="278887FC" w:rsidR="00903C0E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8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Aquele que mantenha vínculo de natureza técnica, comercial, econômica, financeira, trabalhista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civil com dirigente do órgão ou entidade contratante ou com agente público que desempenhe função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 ou atue na fiscalização ou na gestão do contrato, ou que deles seja cônjuge, companheiro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parente 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linha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reta, colateral ou por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afinidade, até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grau.</w:t>
      </w:r>
    </w:p>
    <w:p w14:paraId="2C329166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7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 controladoras, controladas ou coligadas, nos termos da Lei nº 6.404, de 15 de dezembro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1976,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concorrendo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si;</w:t>
      </w:r>
    </w:p>
    <w:p w14:paraId="5B4116D7" w14:textId="07DF969A" w:rsidR="00B609E6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Pessoa física ou jurídica que, nos 5 (cinco) anos anteriores à divulgação do edital, tenha sido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condenada judicialmente, com trânsito em julgado, por exploração de trabalho infantil, por submissão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trabalhadores a </w:t>
      </w:r>
    </w:p>
    <w:p w14:paraId="2B00C1A9" w14:textId="6B162FF0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condições análogas às de escravo ou por contratação de adolescentes nos casos vedados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trabalhista.</w:t>
      </w:r>
    </w:p>
    <w:p w14:paraId="57122E6F" w14:textId="433D038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§1</w:t>
      </w:r>
      <w:r w:rsidR="00F71A60"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impedimento de que trata o inciso III do artigo 14 da Lei Federal Nº 14.133/21 será também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aplicado ao licitante que atue em substituição a outra pessoa, física ou jurídica, com o intuito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burlar a efetividade da sanção a ela aplicada, inclusive a sua controladora, controlada ou coligada,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desde que devidamente comprovado o ilícito ou a utilização fraudulenta da personalidade jurídica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licitante.</w:t>
      </w:r>
    </w:p>
    <w:p w14:paraId="38C6C961" w14:textId="51FB12F1" w:rsidR="00903C0E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7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§2 </w:t>
      </w:r>
      <w:r w:rsidRPr="001F603B">
        <w:rPr>
          <w:rFonts w:ascii="Times New Roman" w:hAnsi="Times New Roman" w:cs="Times New Roman"/>
          <w:sz w:val="24"/>
          <w:szCs w:val="24"/>
        </w:rPr>
        <w:t>A critério da Administração e exclusivamente a seu serviço, o autor dos projetos e a empresa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referem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 incisos I e II do artigo 14 da Lei Federal Nº 14.133/21 poderão participar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apoio das atividades de planejamento da contratação, de execução da licitação ou de gestão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agentes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entidade.</w:t>
      </w:r>
    </w:p>
    <w:p w14:paraId="72B7AC8B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§3</w:t>
      </w:r>
      <w:r w:rsidRPr="001F603B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Equiparam-se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integrantes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grupo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econômico.</w:t>
      </w:r>
    </w:p>
    <w:p w14:paraId="0B6353B3" w14:textId="77777777" w:rsidR="00955BA7" w:rsidRPr="001F603B" w:rsidRDefault="00F23CF9" w:rsidP="00980EEF">
      <w:pPr>
        <w:pStyle w:val="Corpodetexto"/>
        <w:tabs>
          <w:tab w:val="left" w:pos="426"/>
        </w:tabs>
        <w:spacing w:line="360" w:lineRule="auto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§4 </w:t>
      </w:r>
      <w:r w:rsidRPr="001F603B">
        <w:rPr>
          <w:rFonts w:ascii="Times New Roman" w:hAnsi="Times New Roman" w:cs="Times New Roman"/>
          <w:sz w:val="24"/>
          <w:szCs w:val="24"/>
        </w:rPr>
        <w:t>O disposto no item 2.5. não impede a licitação ou a contratação de obra ou serviço que inclua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elaboração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executivo,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regimes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execução.</w:t>
      </w:r>
    </w:p>
    <w:p w14:paraId="7C8EAF99" w14:textId="77777777" w:rsidR="00955BA7" w:rsidRDefault="00F23CF9" w:rsidP="00980EEF">
      <w:pPr>
        <w:pStyle w:val="Corpodetexto"/>
        <w:tabs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>§5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âmbito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projetos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parcialmente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financiados por agência oficial de cooperação estrangeira ou por organismo financeiro internacional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recursos do financiamento ou da contrapartida nacional, não poderá participar pessoa física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 que integre o rol de pessoas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sancionadas por essas entidades ou que seja declarada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 termos desta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Lei.</w:t>
      </w:r>
    </w:p>
    <w:p w14:paraId="08F37BEB" w14:textId="3586690E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70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Para obter o tratamento diferenciado de que trata a Lei Complementar 123/2006, e suas alterações,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 empresas interessadas, declaradas ME ou EPP, deverão necessariamente apresentar, com os documentos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habilitação, a </w:t>
      </w:r>
      <w:r w:rsidRPr="001F603B">
        <w:rPr>
          <w:rFonts w:ascii="Times New Roman" w:hAnsi="Times New Roman" w:cs="Times New Roman"/>
          <w:b/>
          <w:i/>
          <w:sz w:val="24"/>
          <w:szCs w:val="24"/>
        </w:rPr>
        <w:t>CERTIDÃO SIMPLIFICADA DA JUNTA COMERCIAL</w:t>
      </w:r>
      <w:r w:rsidRPr="001F603B">
        <w:rPr>
          <w:rFonts w:ascii="Times New Roman" w:hAnsi="Times New Roman" w:cs="Times New Roman"/>
          <w:sz w:val="24"/>
          <w:szCs w:val="24"/>
        </w:rPr>
        <w:t>, para fins de comprovação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ME ou EPP pelo empresário ou pela sociedade, conforme termos d</w:t>
      </w:r>
      <w:r w:rsidR="00F71A60" w:rsidRPr="001F603B">
        <w:rPr>
          <w:rFonts w:ascii="Times New Roman" w:hAnsi="Times New Roman" w:cs="Times New Roman"/>
          <w:sz w:val="24"/>
          <w:szCs w:val="24"/>
        </w:rPr>
        <w:t>o art. 8º</w:t>
      </w:r>
      <w:r w:rsidRPr="001F603B">
        <w:rPr>
          <w:rFonts w:ascii="Times New Roman" w:hAnsi="Times New Roman" w:cs="Times New Roman"/>
          <w:sz w:val="24"/>
          <w:szCs w:val="24"/>
        </w:rPr>
        <w:t xml:space="preserve"> IN DNRC nº. 103/2007.</w:t>
      </w:r>
    </w:p>
    <w:p w14:paraId="7FE5993E" w14:textId="77777777" w:rsidR="00955BA7" w:rsidRPr="001F603B" w:rsidRDefault="00F23CF9" w:rsidP="0007346B">
      <w:pPr>
        <w:pStyle w:val="PargrafodaLista"/>
        <w:numPr>
          <w:ilvl w:val="0"/>
          <w:numId w:val="12"/>
        </w:numPr>
        <w:tabs>
          <w:tab w:val="left" w:pos="42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casos de empresas ME e EPP, havendo alguma restrição na comprovação da regularidade fiscal,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de habilitação, a empresa não será declarada inabilitada, e será assegurado o prazo de 05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(cinco) dias úteis cujo termo inicial corresponderá ao momento em que o proponente for declarado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certame,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prorrogáveis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período,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ainda que com restrições, a empresa deverá, </w:t>
      </w:r>
      <w:r w:rsidRPr="001F603B">
        <w:rPr>
          <w:rFonts w:ascii="Times New Roman" w:hAnsi="Times New Roman" w:cs="Times New Roman"/>
          <w:b/>
          <w:sz w:val="24"/>
          <w:szCs w:val="24"/>
        </w:rPr>
        <w:t>OBRIGATORIAMENTE</w:t>
      </w:r>
      <w:r w:rsidRPr="001F603B">
        <w:rPr>
          <w:rFonts w:ascii="Times New Roman" w:hAnsi="Times New Roman" w:cs="Times New Roman"/>
          <w:sz w:val="24"/>
          <w:szCs w:val="24"/>
        </w:rPr>
        <w:t>, apresentar toda a documentação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 fiscal, ainda que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vencido.</w:t>
      </w:r>
    </w:p>
    <w:p w14:paraId="155902F6" w14:textId="47596FC4" w:rsidR="00955BA7" w:rsidRPr="001F603B" w:rsidRDefault="00F23CF9" w:rsidP="0007346B">
      <w:pPr>
        <w:pStyle w:val="PargrafodaLista"/>
        <w:numPr>
          <w:ilvl w:val="0"/>
          <w:numId w:val="12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 a licitante tenha se declarado ME ou EPP e não comprove tal condição, ou ainda, desatenda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exigências habilitatórias, será considerada </w:t>
      </w:r>
      <w:r w:rsidRPr="001F603B">
        <w:rPr>
          <w:rFonts w:ascii="Times New Roman" w:hAnsi="Times New Roman" w:cs="Times New Roman"/>
          <w:b/>
          <w:sz w:val="24"/>
          <w:szCs w:val="24"/>
        </w:rPr>
        <w:t>INABILITADA</w:t>
      </w:r>
      <w:r w:rsidRPr="001F603B">
        <w:rPr>
          <w:rFonts w:ascii="Times New Roman" w:hAnsi="Times New Roman" w:cs="Times New Roman"/>
          <w:sz w:val="24"/>
          <w:szCs w:val="24"/>
        </w:rPr>
        <w:t>. O Pregoeiro examinará a oferta subsequente,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classificação,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verificando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aceitabilidade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procedendo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</w:t>
      </w:r>
      <w:r w:rsidRPr="001F603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="00A9488E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habilitatórias da proponente, e assim sucessivamente, até a apuração de uma proposta que atenda 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 Edital, sendo a respectiva licitante declarada vencedora e a ela adjudicado o objeto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06C19DF1" w14:textId="7019CFD9" w:rsidR="00864CE9" w:rsidRPr="001F603B" w:rsidRDefault="00F23CF9" w:rsidP="0007346B">
      <w:pPr>
        <w:pStyle w:val="PargrafodaLista"/>
        <w:numPr>
          <w:ilvl w:val="0"/>
          <w:numId w:val="12"/>
        </w:numPr>
        <w:tabs>
          <w:tab w:val="left" w:pos="426"/>
          <w:tab w:val="left" w:pos="45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Simples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venha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obrigatória do Simples Nacional a contar do mês seguinte ao da contratação, em consequência do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dispõem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17,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XII,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31,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9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n°123,</w:t>
      </w:r>
      <w:r w:rsidRPr="001F603B">
        <w:rPr>
          <w:rFonts w:ascii="Times New Roman" w:hAnsi="Times New Roman" w:cs="Times New Roman"/>
          <w:spacing w:val="9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9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2006.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empresa optante pelo Simples Nacional deverá apresentar cópia do ofício, com comprovante de entrega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recebimento, comunicando a assinatura do contrato de prestação de serviços, mediante disponibilização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mão de obra com dedicação exclusiva (situação que gera vedação à opção pelo Simples Nacional, com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exceções previstas de limpeza, conservação e vigilância), à Secretaria da Receita Federal do Brasil – RFB, no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previsto no art. 30, § 1°, II, da Lei Complementar n° 123, de 2006 (até o último dia útil do mês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àquele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ocorrida a vedação).</w:t>
      </w:r>
    </w:p>
    <w:p w14:paraId="28E06617" w14:textId="77777777" w:rsidR="0098608A" w:rsidRPr="001F603B" w:rsidRDefault="0098608A" w:rsidP="001F603B">
      <w:pPr>
        <w:pStyle w:val="PargrafodaLista"/>
        <w:tabs>
          <w:tab w:val="left" w:pos="426"/>
        </w:tabs>
        <w:ind w:left="0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6CC590A" w14:textId="490F1633" w:rsidR="00C22E67" w:rsidRDefault="00AE53E4" w:rsidP="0007346B">
      <w:pPr>
        <w:pStyle w:val="PargrafodaLista"/>
        <w:numPr>
          <w:ilvl w:val="0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RECURSOS ORÇAMENTÁRIOS</w:t>
      </w:r>
      <w:r w:rsidR="00DA0D81"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. </w:t>
      </w:r>
    </w:p>
    <w:p w14:paraId="093F849B" w14:textId="77777777" w:rsidR="00C81C80" w:rsidRPr="007C5A87" w:rsidRDefault="00C81C80" w:rsidP="00C81C80">
      <w:pPr>
        <w:pStyle w:val="PargrafodaLista"/>
        <w:tabs>
          <w:tab w:val="left" w:pos="426"/>
        </w:tabs>
        <w:spacing w:line="360" w:lineRule="auto"/>
        <w:ind w:left="0" w:right="850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039BF4E0" w14:textId="2B9A8761" w:rsidR="00864CE9" w:rsidRDefault="00864CE9" w:rsidP="00C81C80">
      <w:pPr>
        <w:pStyle w:val="Ttulo1"/>
        <w:numPr>
          <w:ilvl w:val="1"/>
          <w:numId w:val="13"/>
        </w:numPr>
        <w:tabs>
          <w:tab w:val="left" w:pos="372"/>
          <w:tab w:val="left" w:pos="426"/>
        </w:tabs>
        <w:spacing w:line="360" w:lineRule="auto"/>
        <w:ind w:left="0" w:right="141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>Os recursos necessários à aquisição do objeto ora licitado correrão à conta da seguinte dotação orçamentária:</w:t>
      </w:r>
    </w:p>
    <w:p w14:paraId="3B5930E7" w14:textId="77777777" w:rsidR="00C81C80" w:rsidRPr="00C81C80" w:rsidRDefault="00C81C80" w:rsidP="00C81C80">
      <w:pPr>
        <w:pStyle w:val="Ttulo"/>
        <w:ind w:right="142"/>
        <w:jc w:val="both"/>
        <w:rPr>
          <w:b w:val="0"/>
          <w:bCs/>
          <w:color w:val="000000"/>
          <w:sz w:val="24"/>
          <w:szCs w:val="24"/>
        </w:rPr>
      </w:pPr>
    </w:p>
    <w:p w14:paraId="67B5D2ED" w14:textId="77777777" w:rsidR="00C81C80" w:rsidRPr="00C81C80" w:rsidRDefault="00C81C80" w:rsidP="00C81C80">
      <w:pPr>
        <w:pStyle w:val="Ttulo"/>
        <w:numPr>
          <w:ilvl w:val="0"/>
          <w:numId w:val="27"/>
        </w:numPr>
        <w:tabs>
          <w:tab w:val="left" w:pos="284"/>
        </w:tabs>
        <w:spacing w:line="360" w:lineRule="auto"/>
        <w:ind w:left="0" w:right="141" w:firstLine="0"/>
        <w:jc w:val="both"/>
        <w:rPr>
          <w:color w:val="000000"/>
          <w:sz w:val="24"/>
          <w:szCs w:val="24"/>
        </w:rPr>
      </w:pPr>
      <w:r w:rsidRPr="00C81C80">
        <w:rPr>
          <w:color w:val="000000"/>
          <w:sz w:val="24"/>
          <w:szCs w:val="24"/>
        </w:rPr>
        <w:t xml:space="preserve">Secretaria Municipal de Governo - </w:t>
      </w:r>
      <w:r w:rsidRPr="00C81C80">
        <w:rPr>
          <w:b w:val="0"/>
          <w:bCs/>
          <w:color w:val="000000"/>
          <w:sz w:val="24"/>
          <w:szCs w:val="24"/>
        </w:rPr>
        <w:t>PT. 02.03.04.122.0001.2.001 – ND: 3.3.90.30, podendo ser utilizado as Fontes: 500 / 501 / 704 / 705 / 708 / 720.</w:t>
      </w:r>
    </w:p>
    <w:p w14:paraId="4569B31A" w14:textId="77777777" w:rsidR="00C81C80" w:rsidRPr="00C81C80" w:rsidRDefault="00C81C80" w:rsidP="00C81C80">
      <w:pPr>
        <w:pStyle w:val="Ttulo"/>
        <w:tabs>
          <w:tab w:val="left" w:pos="284"/>
        </w:tabs>
        <w:ind w:right="142"/>
        <w:jc w:val="both"/>
        <w:rPr>
          <w:color w:val="000000"/>
          <w:sz w:val="24"/>
          <w:szCs w:val="24"/>
        </w:rPr>
      </w:pPr>
    </w:p>
    <w:p w14:paraId="0308C098" w14:textId="77777777" w:rsidR="00C81C80" w:rsidRPr="00C81C80" w:rsidRDefault="00C81C80" w:rsidP="00C81C80">
      <w:pPr>
        <w:pStyle w:val="Ttulo"/>
        <w:numPr>
          <w:ilvl w:val="0"/>
          <w:numId w:val="27"/>
        </w:numPr>
        <w:tabs>
          <w:tab w:val="left" w:pos="284"/>
        </w:tabs>
        <w:spacing w:line="360" w:lineRule="auto"/>
        <w:ind w:left="0" w:right="141" w:firstLine="0"/>
        <w:jc w:val="both"/>
        <w:rPr>
          <w:b w:val="0"/>
          <w:bCs/>
          <w:color w:val="000000"/>
          <w:sz w:val="24"/>
          <w:szCs w:val="24"/>
        </w:rPr>
      </w:pPr>
      <w:r w:rsidRPr="00C81C80">
        <w:rPr>
          <w:color w:val="000000"/>
          <w:sz w:val="24"/>
          <w:szCs w:val="24"/>
        </w:rPr>
        <w:t xml:space="preserve">Secretaria Municipal de Saúde – </w:t>
      </w:r>
      <w:r w:rsidRPr="00C81C80">
        <w:rPr>
          <w:b w:val="0"/>
          <w:bCs/>
          <w:color w:val="000000"/>
          <w:sz w:val="24"/>
          <w:szCs w:val="24"/>
        </w:rPr>
        <w:t>PT. 04.02.10.302.3001.2025 / PT: 04.02.10.302.3001.2026 / PT 04.02.10.302.3001.2028 / PT: 04.02.10.302.3002.2029 / PT: 04.02.10.302.3003.2032 / PT: 04.02.10.301.3004.2033 – ND: 3.3.90.30, podendo ser utilizado as Fontes: 500 / 501 / 600 / 621 / 635 / 704 / 705 / 708/ 720.</w:t>
      </w:r>
    </w:p>
    <w:p w14:paraId="01D13A06" w14:textId="77777777" w:rsidR="00C81C80" w:rsidRPr="00C81C80" w:rsidRDefault="00C81C80" w:rsidP="00C81C80">
      <w:pPr>
        <w:pStyle w:val="Ttulo"/>
        <w:tabs>
          <w:tab w:val="left" w:pos="284"/>
        </w:tabs>
        <w:ind w:right="142"/>
        <w:jc w:val="both"/>
        <w:rPr>
          <w:color w:val="000000"/>
          <w:sz w:val="24"/>
          <w:szCs w:val="24"/>
        </w:rPr>
      </w:pPr>
    </w:p>
    <w:p w14:paraId="52ABB180" w14:textId="77777777" w:rsidR="00C81C80" w:rsidRPr="00C81C80" w:rsidRDefault="00C81C80" w:rsidP="00C81C80">
      <w:pPr>
        <w:pStyle w:val="Ttulo"/>
        <w:numPr>
          <w:ilvl w:val="0"/>
          <w:numId w:val="27"/>
        </w:numPr>
        <w:tabs>
          <w:tab w:val="left" w:pos="284"/>
        </w:tabs>
        <w:spacing w:line="360" w:lineRule="auto"/>
        <w:ind w:left="0" w:right="141" w:firstLine="0"/>
        <w:jc w:val="both"/>
        <w:rPr>
          <w:b w:val="0"/>
          <w:bCs/>
          <w:color w:val="000000"/>
          <w:sz w:val="24"/>
          <w:szCs w:val="24"/>
        </w:rPr>
      </w:pPr>
      <w:r w:rsidRPr="00C81C80">
        <w:rPr>
          <w:color w:val="000000"/>
          <w:sz w:val="24"/>
          <w:szCs w:val="24"/>
        </w:rPr>
        <w:t xml:space="preserve">Secretaria Municipal de Educação: </w:t>
      </w:r>
      <w:r w:rsidRPr="00C81C80">
        <w:rPr>
          <w:b w:val="0"/>
          <w:bCs/>
          <w:color w:val="000000"/>
          <w:sz w:val="24"/>
          <w:szCs w:val="24"/>
        </w:rPr>
        <w:t xml:space="preserve">PT. 02.11.12.365.4012.2138 / PT: 02.11.12.361.4013.2.141 / PT: 02.11.12.365.4012.2152 / PT: 02.11.12.366.4015.2153 – ND: 3.3.90.30, podendo ser utilizado as Fontes: 500 / 501 / 540 / 542 / 573 / 704 / 705 / 708 / 720. </w:t>
      </w:r>
    </w:p>
    <w:p w14:paraId="1FC56A9E" w14:textId="77777777" w:rsidR="00C81C80" w:rsidRPr="00C81C80" w:rsidRDefault="00C81C80" w:rsidP="00C81C80">
      <w:pPr>
        <w:pStyle w:val="PargrafodaLista"/>
        <w:ind w:left="119" w:right="142"/>
        <w:rPr>
          <w:rFonts w:ascii="Times New Roman" w:hAnsi="Times New Roman" w:cs="Times New Roman"/>
          <w:color w:val="000000"/>
        </w:rPr>
      </w:pPr>
    </w:p>
    <w:p w14:paraId="7397E98A" w14:textId="77777777" w:rsidR="00C81C80" w:rsidRPr="00C81C80" w:rsidRDefault="00C81C80" w:rsidP="00C81C80">
      <w:pPr>
        <w:pStyle w:val="Ttulo"/>
        <w:numPr>
          <w:ilvl w:val="0"/>
          <w:numId w:val="27"/>
        </w:numPr>
        <w:tabs>
          <w:tab w:val="left" w:pos="284"/>
        </w:tabs>
        <w:spacing w:line="360" w:lineRule="auto"/>
        <w:ind w:left="0" w:right="141" w:firstLine="0"/>
        <w:jc w:val="both"/>
        <w:rPr>
          <w:b w:val="0"/>
          <w:bCs/>
          <w:color w:val="000000"/>
          <w:sz w:val="24"/>
          <w:szCs w:val="24"/>
        </w:rPr>
      </w:pPr>
      <w:r w:rsidRPr="00C81C80">
        <w:rPr>
          <w:color w:val="000000"/>
          <w:sz w:val="24"/>
          <w:szCs w:val="24"/>
        </w:rPr>
        <w:t xml:space="preserve">Secretaria Municipal de Assistência Social e Direitos Humanos: </w:t>
      </w:r>
      <w:r w:rsidRPr="00C81C80">
        <w:rPr>
          <w:b w:val="0"/>
          <w:bCs/>
          <w:color w:val="000000"/>
          <w:sz w:val="24"/>
          <w:szCs w:val="24"/>
        </w:rPr>
        <w:t>PT. 05.01.08.244.0001.2003 / PT. 05.02.08.244.4007.2114 / PT: 05.02.08.244.4008.2119 PT: 05.02.08.244.4006.2111 / PT: 05.02.08.244.4005.2110 PT: 05.02.08.243.4005.2125 / PT: 05.02.08.243.4007.2121 / PT: 05.02.08.244.4005.2107 – ND: 3.3.90.30, podendo ser utilizado as Fontes: 500 / 501 / 660 / 661 / 704 / 705 / 708 / 720.</w:t>
      </w:r>
    </w:p>
    <w:p w14:paraId="433EA7DB" w14:textId="77777777" w:rsidR="00870E50" w:rsidRPr="00C81C80" w:rsidRDefault="00870E50" w:rsidP="00C81C80">
      <w:pPr>
        <w:pStyle w:val="Ttulo1"/>
        <w:tabs>
          <w:tab w:val="left" w:pos="372"/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57C3491" w14:textId="0DCC442F" w:rsidR="008509FC" w:rsidRPr="007C5A87" w:rsidRDefault="00CA115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lastRenderedPageBreak/>
        <w:t>VALOR ESTIMADO</w:t>
      </w:r>
    </w:p>
    <w:p w14:paraId="4E312887" w14:textId="2DA064F6" w:rsidR="00531633" w:rsidRPr="00974BE7" w:rsidRDefault="00531633" w:rsidP="007356C4">
      <w:pPr>
        <w:pStyle w:val="PargrafodaLista"/>
        <w:numPr>
          <w:ilvl w:val="1"/>
          <w:numId w:val="13"/>
        </w:numPr>
        <w:spacing w:line="360" w:lineRule="auto"/>
        <w:ind w:left="0" w:hanging="6"/>
        <w:rPr>
          <w:rFonts w:ascii="Times New Roman" w:hAnsi="Times New Roman" w:cs="Times New Roman"/>
          <w:spacing w:val="-3"/>
          <w:sz w:val="24"/>
          <w:szCs w:val="24"/>
        </w:rPr>
      </w:pPr>
      <w:bookmarkStart w:id="1" w:name="_Hlk160703629"/>
      <w:bookmarkStart w:id="2" w:name="_Hlk196770714"/>
      <w:r w:rsidRPr="00974BE7">
        <w:rPr>
          <w:rFonts w:ascii="Times New Roman" w:hAnsi="Times New Roman" w:cs="Times New Roman"/>
          <w:spacing w:val="-3"/>
          <w:sz w:val="24"/>
          <w:szCs w:val="24"/>
        </w:rPr>
        <w:t xml:space="preserve">O preço estimado pela Administração para a </w:t>
      </w:r>
      <w:r w:rsidR="00006EC1" w:rsidRPr="00974BE7">
        <w:rPr>
          <w:rFonts w:ascii="Times New Roman" w:hAnsi="Times New Roman" w:cs="Times New Roman"/>
          <w:spacing w:val="-3"/>
          <w:sz w:val="24"/>
          <w:szCs w:val="24"/>
        </w:rPr>
        <w:t xml:space="preserve">Aquisção </w:t>
      </w:r>
      <w:r w:rsidRPr="00974BE7">
        <w:rPr>
          <w:rFonts w:ascii="Times New Roman" w:hAnsi="Times New Roman" w:cs="Times New Roman"/>
          <w:spacing w:val="-3"/>
          <w:sz w:val="24"/>
          <w:szCs w:val="24"/>
        </w:rPr>
        <w:t xml:space="preserve">do objeto deste Pregão é </w:t>
      </w:r>
      <w:r w:rsidRPr="008005C0">
        <w:rPr>
          <w:rFonts w:ascii="Times New Roman" w:hAnsi="Times New Roman" w:cs="Times New Roman"/>
          <w:spacing w:val="-3"/>
          <w:sz w:val="24"/>
          <w:szCs w:val="24"/>
        </w:rPr>
        <w:t xml:space="preserve">de </w:t>
      </w:r>
      <w:r w:rsidR="00F720D0">
        <w:rPr>
          <w:rFonts w:ascii="Times New Roman" w:hAnsi="Times New Roman" w:cs="Times New Roman"/>
          <w:spacing w:val="-3"/>
          <w:sz w:val="24"/>
          <w:szCs w:val="24"/>
        </w:rPr>
        <w:t xml:space="preserve">                                            </w:t>
      </w:r>
      <w:r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R$ </w:t>
      </w:r>
      <w:r w:rsidR="00A47072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27.2</w:t>
      </w:r>
      <w:r w:rsidR="00B07111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72.786,21</w:t>
      </w:r>
      <w:r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(</w:t>
      </w:r>
      <w:r w:rsidR="00A47072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Vinte e sete </w:t>
      </w:r>
      <w:r w:rsidR="00870E50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milhões</w:t>
      </w:r>
      <w:r w:rsidR="004F627C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,</w:t>
      </w:r>
      <w:r w:rsidR="00870E50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A47072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duzentos e </w:t>
      </w:r>
      <w:r w:rsidR="00B07111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setenta e dois</w:t>
      </w:r>
      <w:r w:rsidR="00A47072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870E50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mil, </w:t>
      </w:r>
      <w:r w:rsidR="00B07111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sete</w:t>
      </w:r>
      <w:r w:rsidR="007F1697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c</w:t>
      </w:r>
      <w:r w:rsidR="00B07111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entos e oitenta e seis </w:t>
      </w:r>
      <w:r w:rsidR="00870E50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reais</w:t>
      </w:r>
      <w:r w:rsidR="00A47072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e</w:t>
      </w:r>
      <w:r w:rsidR="00B07111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vinte e um </w:t>
      </w:r>
      <w:r w:rsidR="00A47072"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centavos</w:t>
      </w:r>
      <w:r w:rsidRPr="008005C0">
        <w:rPr>
          <w:rFonts w:ascii="Times New Roman" w:hAnsi="Times New Roman" w:cs="Times New Roman"/>
          <w:b/>
          <w:bCs/>
          <w:spacing w:val="-3"/>
          <w:sz w:val="24"/>
          <w:szCs w:val="24"/>
        </w:rPr>
        <w:t>)</w:t>
      </w:r>
      <w:r w:rsidRPr="00974BE7">
        <w:rPr>
          <w:rFonts w:ascii="Times New Roman" w:hAnsi="Times New Roman" w:cs="Times New Roman"/>
          <w:spacing w:val="-3"/>
          <w:sz w:val="24"/>
          <w:szCs w:val="24"/>
        </w:rPr>
        <w:t xml:space="preserve"> para o período de 12 (doze) meses, conforme os valores constantes do TERMO DE REFERÊNCIA – ANEXO II deste edital</w:t>
      </w:r>
      <w:bookmarkEnd w:id="1"/>
      <w:r w:rsidRPr="00974BE7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</w:p>
    <w:bookmarkEnd w:id="2"/>
    <w:p w14:paraId="5F4691F3" w14:textId="3A0520D8" w:rsidR="00864CE9" w:rsidRPr="001F603B" w:rsidRDefault="00864CE9" w:rsidP="00974BE7">
      <w:pPr>
        <w:pStyle w:val="Ttulo1"/>
        <w:tabs>
          <w:tab w:val="left" w:pos="372"/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</w:pPr>
    </w:p>
    <w:p w14:paraId="16B9444F" w14:textId="0BE417A7" w:rsidR="008509FC" w:rsidRPr="007C5A87" w:rsidRDefault="00864CE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 EDITAL</w:t>
      </w:r>
    </w:p>
    <w:p w14:paraId="180EE1A3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32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submete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123/2006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bookmarkStart w:id="3" w:name="_Hlk160183446"/>
      <w:r w:rsidRPr="001F603B">
        <w:rPr>
          <w:rFonts w:ascii="Times New Roman" w:hAnsi="Times New Roman" w:cs="Times New Roman"/>
          <w:sz w:val="24"/>
          <w:szCs w:val="24"/>
        </w:rPr>
        <w:t>atualizada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147/2014</w:t>
      </w:r>
      <w:bookmarkEnd w:id="3"/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tratamento diferenciado e favorecido a ser dispensado às microempresas e empresas de pequeno porte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microempreendedores individuais no âmbito dos Poderes da União, dos Estados, do Distrito Federal 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Municípios.</w:t>
      </w:r>
    </w:p>
    <w:p w14:paraId="0DF2EFD4" w14:textId="77777777" w:rsidR="00955BA7" w:rsidRPr="001F603B" w:rsidRDefault="00955BA7" w:rsidP="00980EEF">
      <w:pPr>
        <w:pStyle w:val="Corpodetexto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06AC144A" w14:textId="3D2117A5" w:rsidR="008509FC" w:rsidRPr="007C5A87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CRITÉRIO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</w:p>
    <w:p w14:paraId="7C24A920" w14:textId="4CCA2250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Para Julgamento será adotado o critério de </w:t>
      </w:r>
      <w:r w:rsidR="00F720D0" w:rsidRPr="00DE7260">
        <w:rPr>
          <w:rFonts w:ascii="Times New Roman" w:hAnsi="Times New Roman" w:cs="Times New Roman"/>
          <w:b/>
          <w:bCs/>
          <w:sz w:val="24"/>
          <w:szCs w:val="24"/>
        </w:rPr>
        <w:t>MENOR PREÇO POR LOTE</w:t>
      </w:r>
      <w:r w:rsidRPr="00DE7260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z w:val="24"/>
          <w:szCs w:val="24"/>
        </w:rPr>
        <w:t xml:space="preserve"> observado o prazo para fornecimento,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 técnicas, parâmetros mínimos de desempenho e de qualidade e demais condições definidas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 Edital.</w:t>
      </w:r>
    </w:p>
    <w:p w14:paraId="10AEDB3F" w14:textId="77777777" w:rsidR="007356C4" w:rsidRPr="000209BD" w:rsidRDefault="007356C4" w:rsidP="007356C4">
      <w:pPr>
        <w:pStyle w:val="PargrafodaLista"/>
        <w:tabs>
          <w:tab w:val="left" w:pos="426"/>
          <w:tab w:val="left" w:pos="588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E4474FA" w14:textId="4EBED120" w:rsidR="008509FC" w:rsidRPr="007C5A87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CREDENCIAMENTO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LICITAÇÕES</w:t>
      </w:r>
    </w:p>
    <w:p w14:paraId="31FA6D4D" w14:textId="1C648EC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2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nível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básico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permite</w:t>
      </w:r>
      <w:r w:rsidRPr="001F603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="00F71A6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modalidade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ELETRÔNICA.</w:t>
      </w:r>
    </w:p>
    <w:p w14:paraId="2B7C1418" w14:textId="7174D0D9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2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0AFE0BB9" w14:textId="2163EF1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credenciamento junto ao provedor do sistema implica a responsabilidade do licitante ou de seu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 e a presunção de sua capacidade técnica para realização das transações inerentes a esta</w:t>
      </w:r>
      <w:r w:rsidR="00F24EB3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F146011" w14:textId="55525900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licitante responsabiliza-se exclusiva e formalmente pelas transações efetuadas em seu nome, assume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 firmes e verdadeiras suas propostas e seus lances, inclusive os atos praticados diretamente ou por seu</w:t>
      </w:r>
      <w:r w:rsidR="008509F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representante, excluída a responsabilidade do provedor do sistema ou do órgão ou entidade promotora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eventuais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uso indevido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credenciais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acesso,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terceiros.</w:t>
      </w:r>
    </w:p>
    <w:p w14:paraId="7E4C2F38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0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 xml:space="preserve">É de responsabilidade do cadastrado conferir a exatidão dos seus dados cadastrais no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PORTAL DE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COMPRAS PÚBLICAS</w:t>
      </w:r>
      <w:r w:rsidRPr="001F603B">
        <w:rPr>
          <w:rFonts w:ascii="Times New Roman" w:hAnsi="Times New Roman" w:cs="Times New Roman"/>
          <w:sz w:val="24"/>
          <w:szCs w:val="24"/>
        </w:rPr>
        <w:t xml:space="preserve"> e mantê-los atualizados junto aos órgãos responsáveis pela informação, devendo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proceder, imediatamente, à correção ou à alteração dos registros tão logo identifique incorreção ou aqueles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 tornem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desatualizados.</w:t>
      </w:r>
    </w:p>
    <w:p w14:paraId="4BBC7E97" w14:textId="77777777" w:rsidR="00955BA7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7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não observância do disposto no subitem anterior poderá ensejar desclassificação no momento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186A8F97" w14:textId="77777777" w:rsidR="00CB2BE4" w:rsidRPr="00CB2BE4" w:rsidRDefault="00CB2BE4" w:rsidP="00CB2BE4">
      <w:pPr>
        <w:tabs>
          <w:tab w:val="left" w:pos="426"/>
          <w:tab w:val="left" w:pos="776"/>
        </w:tabs>
        <w:spacing w:line="360" w:lineRule="auto"/>
        <w:ind w:right="153"/>
        <w:rPr>
          <w:rFonts w:ascii="Times New Roman" w:hAnsi="Times New Roman" w:cs="Times New Roman"/>
          <w:sz w:val="24"/>
          <w:szCs w:val="24"/>
        </w:rPr>
      </w:pPr>
    </w:p>
    <w:p w14:paraId="031B01D0" w14:textId="77777777" w:rsidR="000209BD" w:rsidRPr="00076D8F" w:rsidRDefault="000209BD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076D8F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076D8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APRESENTAÇÃO</w:t>
      </w:r>
      <w:r w:rsidRPr="00076D8F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076D8F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DOCUMENTOS</w:t>
      </w:r>
      <w:r w:rsidRPr="00076D8F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076D8F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3E212E8D" w14:textId="77777777" w:rsidR="000209BD" w:rsidRPr="00076D8F" w:rsidRDefault="000209BD" w:rsidP="0007346B">
      <w:pPr>
        <w:pStyle w:val="Ttulo1"/>
        <w:numPr>
          <w:ilvl w:val="1"/>
          <w:numId w:val="13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Na 1ª fase serão conferidos inicialmente os documentos de HABILITAÇÃO de todas as empresas participantes do referido certame.</w:t>
      </w:r>
    </w:p>
    <w:p w14:paraId="1A03B497" w14:textId="77777777" w:rsidR="000209BD" w:rsidRPr="00076D8F" w:rsidRDefault="000209BD" w:rsidP="0007346B">
      <w:pPr>
        <w:pStyle w:val="Ttulo1"/>
        <w:numPr>
          <w:ilvl w:val="1"/>
          <w:numId w:val="13"/>
        </w:numPr>
        <w:tabs>
          <w:tab w:val="left" w:pos="372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Considerando o </w:t>
      </w:r>
      <w:r w:rsidRPr="00076D8F">
        <w:rPr>
          <w:rFonts w:ascii="Times New Roman" w:hAnsi="Times New Roman" w:cs="Times New Roman"/>
          <w:sz w:val="24"/>
          <w:szCs w:val="24"/>
        </w:rPr>
        <w:t>Art. 17, § 1º, da Lei nº 14.133/2021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que permite a inversão das fases, desde que justificada no processo licitatório e os princípios da Eficiência e da Economicidade (Art. 5º, Lei 14.133/2021) que fundamentam a opção pela inversão sempre que houver benefícios administrativos ressalta-se que o sistema de inversão de fases adotado nesse processo traz a condição eficiente e necessária de disputa para apenas os concorrentes aptos a executar o processo da contratação. A habilitação prévia da documentação possui um caráter de gerenciamento de riscos. Essa adoção de inversão das fases não causa prejuízos quanto igualdade de condições, à competitividade, uma vez que o termo de referência estabelece critérios objetivos de habilitação, bem como os valores da contratação são evidenciados por planilhas de composição de custos definidos pela legislação trabalhista, tributária e previdenciária. Ou seja, a administração pública não será onerada</w:t>
      </w:r>
      <w:r w:rsidRPr="00076D8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com preços acima do praticado no mercado, obtendo preços justos com maior garantia de viabilidade de execução, conforme justificativa mencionada no  </w:t>
      </w:r>
      <w:r w:rsidRPr="00076D8F">
        <w:rPr>
          <w:rFonts w:ascii="Times New Roman" w:hAnsi="Times New Roman" w:cs="Times New Roman"/>
          <w:sz w:val="24"/>
          <w:szCs w:val="24"/>
        </w:rPr>
        <w:t>ANEXO II TERMO DE REFERENCIA DO EDITAL.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1B33B569" w14:textId="77777777" w:rsidR="000209BD" w:rsidRPr="00076D8F" w:rsidRDefault="000209BD" w:rsidP="0007346B">
      <w:pPr>
        <w:pStyle w:val="PargrafodaLista"/>
        <w:numPr>
          <w:ilvl w:val="1"/>
          <w:numId w:val="13"/>
        </w:numPr>
        <w:shd w:val="clear" w:color="auto" w:fill="D9D9D9" w:themeFill="background1" w:themeFillShade="D9"/>
        <w:tabs>
          <w:tab w:val="left" w:pos="426"/>
          <w:tab w:val="left" w:pos="642"/>
        </w:tabs>
        <w:spacing w:line="360" w:lineRule="auto"/>
        <w:ind w:left="0" w:right="141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076D8F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licitantes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encaminharão,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exclusivamente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por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meio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sistema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eletrônico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documentos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 xml:space="preserve">HABILITAÇÃO  exigidos no edital. 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Os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licitantes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deverão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encaminhar,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nos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termos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deste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edital,</w:t>
      </w:r>
      <w:r w:rsidRPr="00076D8F">
        <w:rPr>
          <w:rFonts w:ascii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a DOCUMENTAÇÃO DE HABILITAÇÃO, antes da abertura da sessão pública.</w:t>
      </w:r>
    </w:p>
    <w:p w14:paraId="29C34B99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 xml:space="preserve">O cadastro da proposta, acompanhada dos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documentos de habilitação</w:t>
      </w:r>
      <w:r w:rsidRPr="00076D8F">
        <w:rPr>
          <w:rFonts w:ascii="Times New Roman" w:hAnsi="Times New Roman" w:cs="Times New Roman"/>
          <w:sz w:val="24"/>
          <w:szCs w:val="24"/>
        </w:rPr>
        <w:t xml:space="preserve"> exigidos neste Edital, ocorrerá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por meio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chave 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acesso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senha.</w:t>
      </w:r>
    </w:p>
    <w:p w14:paraId="4437E6E0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588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As Microempresas e Empresas de Pequeno Porte deverão encaminhar a documentação de habilitação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completa, ainda que haja alguma restrição de regularidade fiscal e trabalhista, nos termos do art. 43, § 1º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da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Lei Complementar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nº 123/2006.</w:t>
      </w:r>
    </w:p>
    <w:p w14:paraId="2FA1055B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6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 xml:space="preserve">Incumbirá ao licitante acompanhar as operações no sistema eletrônico durante a sessão pública </w:t>
      </w:r>
      <w:r w:rsidRPr="00076D8F">
        <w:rPr>
          <w:rFonts w:ascii="Times New Roman" w:hAnsi="Times New Roman" w:cs="Times New Roman"/>
          <w:sz w:val="24"/>
          <w:szCs w:val="24"/>
        </w:rPr>
        <w:lastRenderedPageBreak/>
        <w:t>do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Pregão,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ficando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responsável pelo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ônus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decorrente 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perda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 negócios,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diante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da inobservância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quaisquer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mensagens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emitidas pelo sistema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ou</w:t>
      </w:r>
      <w:r w:rsidRPr="00076D8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sua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desconexão.</w:t>
      </w:r>
    </w:p>
    <w:p w14:paraId="4F572FB3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Até a abertura da sessão pública, os licitantes poderão retirar ou substituir a proposta e os documentos</w:t>
      </w:r>
      <w:r w:rsidRPr="00076D8F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 habilitação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anteriormente inseridos</w:t>
      </w:r>
      <w:r w:rsidRPr="00076D8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sistema;</w:t>
      </w:r>
    </w:p>
    <w:p w14:paraId="5ECDD658" w14:textId="77777777" w:rsidR="000209BD" w:rsidRPr="00076D8F" w:rsidRDefault="000209BD" w:rsidP="0007346B">
      <w:pPr>
        <w:pStyle w:val="PargrafodaLista"/>
        <w:numPr>
          <w:ilvl w:val="1"/>
          <w:numId w:val="13"/>
        </w:numPr>
        <w:tabs>
          <w:tab w:val="left" w:pos="426"/>
          <w:tab w:val="left" w:pos="66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Não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será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estabelecida,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nesta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etapa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certame,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ordem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classificação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entre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propostas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apresentadas, o que somente ocorrerá após a realização dos procedimentos de negociação e julgamento 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proposta.</w:t>
      </w:r>
    </w:p>
    <w:p w14:paraId="19A4D286" w14:textId="77777777" w:rsidR="000209BD" w:rsidRPr="00076D8F" w:rsidRDefault="000209BD" w:rsidP="0007346B">
      <w:pPr>
        <w:pStyle w:val="PargrafodaLista"/>
        <w:numPr>
          <w:ilvl w:val="1"/>
          <w:numId w:val="13"/>
        </w:numPr>
        <w:shd w:val="clear" w:color="auto" w:fill="BFBFBF" w:themeFill="background1" w:themeFillShade="BF"/>
        <w:tabs>
          <w:tab w:val="left" w:pos="426"/>
          <w:tab w:val="left" w:pos="720"/>
        </w:tabs>
        <w:spacing w:line="360" w:lineRule="auto"/>
        <w:ind w:left="0" w:right="146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076D8F">
        <w:rPr>
          <w:rFonts w:ascii="Times New Roman" w:hAnsi="Times New Roman" w:cs="Times New Roman"/>
          <w:b/>
          <w:bCs/>
          <w:i/>
        </w:rPr>
        <w:t xml:space="preserve">Ressaltamos  a necessidade de anexar à plataforma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Portal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de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Compras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Públicas,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no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endereço</w:t>
      </w:r>
      <w:r w:rsidRPr="00076D8F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eletrônico</w:t>
      </w:r>
      <w:r w:rsidRPr="00076D8F">
        <w:rPr>
          <w:rFonts w:ascii="Times New Roman" w:hAnsi="Times New Roman" w:cs="Times New Roman"/>
          <w:b/>
          <w:bCs/>
          <w:color w:val="00007F"/>
          <w:spacing w:val="1"/>
          <w:sz w:val="24"/>
          <w:szCs w:val="24"/>
        </w:rPr>
        <w:t xml:space="preserve"> </w:t>
      </w:r>
      <w:hyperlink r:id="rId13">
        <w:r w:rsidRPr="00076D8F">
          <w:rPr>
            <w:rFonts w:ascii="Times New Roman" w:hAnsi="Times New Roman" w:cs="Times New Roman"/>
            <w:b/>
            <w:bCs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076D8F">
        <w:rPr>
          <w:rFonts w:ascii="Times New Roman" w:hAnsi="Times New Roman" w:cs="Times New Roman"/>
          <w:b/>
          <w:bCs/>
          <w:i/>
        </w:rPr>
        <w:t xml:space="preserve"> a DOCUMENTAÇÃO DE HABILITAÇÃO NO ATO DE CADASTRAMENTO DA PROPOSTA, ou seja, juntos, antes da data e horário da abertura da sessão pública.</w:t>
      </w:r>
    </w:p>
    <w:p w14:paraId="222AD3EB" w14:textId="77777777" w:rsidR="007C5A87" w:rsidRPr="006F64C4" w:rsidRDefault="007C5A87" w:rsidP="0007346B">
      <w:pPr>
        <w:pStyle w:val="PargrafodaLista"/>
        <w:numPr>
          <w:ilvl w:val="1"/>
          <w:numId w:val="13"/>
        </w:numPr>
        <w:shd w:val="clear" w:color="auto" w:fill="D9D9D9" w:themeFill="background1" w:themeFillShade="D9"/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bookmarkStart w:id="4" w:name="_Hlk196419874"/>
      <w:r w:rsidRPr="006F64C4">
        <w:rPr>
          <w:rFonts w:ascii="Times New Roman" w:hAnsi="Times New Roman" w:cs="Times New Roman"/>
          <w:b/>
          <w:sz w:val="24"/>
          <w:szCs w:val="24"/>
        </w:rPr>
        <w:t>REGRA PARA PRESTAÇÃO DA GARANTIA DA PROPOSTA</w:t>
      </w:r>
    </w:p>
    <w:p w14:paraId="6010B523" w14:textId="7540384D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 xml:space="preserve">Prestação de garantia de proposta no valor correspondente </w:t>
      </w:r>
      <w:bookmarkStart w:id="5" w:name="_Hlk196385950"/>
      <w:r w:rsidRPr="006F64C4">
        <w:rPr>
          <w:rFonts w:ascii="Times New Roman" w:hAnsi="Times New Roman" w:cs="Times New Roman"/>
          <w:sz w:val="24"/>
          <w:szCs w:val="24"/>
        </w:rPr>
        <w:t xml:space="preserve">a </w:t>
      </w:r>
      <w:r w:rsidRPr="006F64C4">
        <w:rPr>
          <w:rFonts w:ascii="Times New Roman" w:hAnsi="Times New Roman" w:cs="Times New Roman"/>
          <w:b/>
          <w:sz w:val="24"/>
          <w:szCs w:val="24"/>
        </w:rPr>
        <w:t xml:space="preserve">1% </w:t>
      </w:r>
      <w:r w:rsidRPr="006F64C4">
        <w:rPr>
          <w:rFonts w:ascii="Times New Roman" w:hAnsi="Times New Roman" w:cs="Times New Roman"/>
          <w:sz w:val="24"/>
          <w:szCs w:val="24"/>
        </w:rPr>
        <w:t xml:space="preserve">do valor </w:t>
      </w:r>
      <w:bookmarkEnd w:id="5"/>
      <w:r w:rsidRPr="006F64C4">
        <w:rPr>
          <w:rFonts w:ascii="Times New Roman" w:hAnsi="Times New Roman" w:cs="Times New Roman"/>
          <w:sz w:val="24"/>
          <w:szCs w:val="24"/>
        </w:rPr>
        <w:t xml:space="preserve">estimado para contratação, art. 58 da Lei nº 14.133/2021, devendo ser apresentada em uma das modalidades previstas no o art.96 § 1º da Lei n.º 14.133/21. </w:t>
      </w:r>
    </w:p>
    <w:p w14:paraId="7C01E697" w14:textId="77777777" w:rsidR="007C5A87" w:rsidRPr="006F64C4" w:rsidRDefault="007C5A87" w:rsidP="0007346B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I - Caução em dinheiro;</w:t>
      </w:r>
    </w:p>
    <w:p w14:paraId="6FF817C1" w14:textId="77777777" w:rsidR="007C5A87" w:rsidRPr="006F64C4" w:rsidRDefault="007C5A87" w:rsidP="0007346B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II - Seguro-garantia;</w:t>
      </w:r>
    </w:p>
    <w:p w14:paraId="1BB42C58" w14:textId="77777777" w:rsidR="007C5A87" w:rsidRPr="006F64C4" w:rsidRDefault="007C5A87" w:rsidP="0007346B">
      <w:pPr>
        <w:pStyle w:val="PargrafodaLista"/>
        <w:numPr>
          <w:ilvl w:val="0"/>
          <w:numId w:val="2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III – Fiança bancária.</w:t>
      </w:r>
    </w:p>
    <w:p w14:paraId="6A15EEBA" w14:textId="43EA3590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 xml:space="preserve">A empresa licitante no ato do cadastramento de sua Proposta de Preço, exclusivamente por meio do sistema eletrônico no Portal de Compras Públicas, no endereço eletrônico www.portaldecompraspublicas.com.br. deverá inserir a GARANTIA DE PROPOSTA para o presente objeto que será no valor de </w:t>
      </w:r>
      <w:r w:rsidRPr="006F6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3D7A" w:rsidRPr="005204CA">
        <w:rPr>
          <w:rFonts w:ascii="Times New Roman" w:hAnsi="Times New Roman" w:cs="Times New Roman"/>
          <w:b/>
          <w:sz w:val="24"/>
          <w:szCs w:val="24"/>
        </w:rPr>
        <w:t>R$ 272.</w:t>
      </w:r>
      <w:r w:rsidR="00B07111" w:rsidRPr="005204CA">
        <w:rPr>
          <w:rFonts w:ascii="Times New Roman" w:hAnsi="Times New Roman" w:cs="Times New Roman"/>
          <w:b/>
          <w:sz w:val="24"/>
          <w:szCs w:val="24"/>
        </w:rPr>
        <w:t>727,</w:t>
      </w:r>
      <w:r w:rsidR="007356C4" w:rsidRPr="00520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3D7A" w:rsidRPr="005204CA">
        <w:rPr>
          <w:rFonts w:ascii="Times New Roman" w:hAnsi="Times New Roman" w:cs="Times New Roman"/>
          <w:b/>
          <w:sz w:val="24"/>
          <w:szCs w:val="24"/>
        </w:rPr>
        <w:t>8</w:t>
      </w:r>
      <w:r w:rsidR="00B07111" w:rsidRPr="005204CA">
        <w:rPr>
          <w:rFonts w:ascii="Times New Roman" w:hAnsi="Times New Roman" w:cs="Times New Roman"/>
          <w:b/>
          <w:sz w:val="24"/>
          <w:szCs w:val="24"/>
        </w:rPr>
        <w:t>6</w:t>
      </w:r>
      <w:r w:rsidR="00943D7A" w:rsidRPr="005204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04CA">
        <w:rPr>
          <w:rFonts w:ascii="Times New Roman" w:hAnsi="Times New Roman" w:cs="Times New Roman"/>
          <w:b/>
          <w:sz w:val="24"/>
          <w:szCs w:val="24"/>
        </w:rPr>
        <w:t>(</w:t>
      </w:r>
      <w:r w:rsidR="00943D7A" w:rsidRPr="005204CA">
        <w:rPr>
          <w:rFonts w:ascii="Times New Roman" w:hAnsi="Times New Roman" w:cs="Times New Roman"/>
          <w:b/>
          <w:sz w:val="24"/>
          <w:szCs w:val="24"/>
        </w:rPr>
        <w:t xml:space="preserve">duzentos e </w:t>
      </w:r>
      <w:r w:rsidR="00B07111" w:rsidRPr="005204CA">
        <w:rPr>
          <w:rFonts w:ascii="Times New Roman" w:hAnsi="Times New Roman" w:cs="Times New Roman"/>
          <w:b/>
          <w:sz w:val="24"/>
          <w:szCs w:val="24"/>
        </w:rPr>
        <w:t xml:space="preserve">setenta e </w:t>
      </w:r>
      <w:r w:rsidR="00943D7A"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dois </w:t>
      </w:r>
      <w:r w:rsidR="006F64C4" w:rsidRPr="005204CA">
        <w:rPr>
          <w:rFonts w:ascii="Times New Roman" w:hAnsi="Times New Roman" w:cs="Times New Roman"/>
          <w:b/>
          <w:bCs/>
          <w:sz w:val="24"/>
          <w:szCs w:val="24"/>
        </w:rPr>
        <w:t>mil</w:t>
      </w:r>
      <w:r w:rsidR="007356C4" w:rsidRPr="005204C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6F64C4"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7111"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setecentos e vinte e sete </w:t>
      </w:r>
      <w:r w:rsidR="006F64C4"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reais e </w:t>
      </w:r>
      <w:r w:rsidR="00943D7A"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oitenta e </w:t>
      </w:r>
      <w:r w:rsidR="00B07111"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seis </w:t>
      </w:r>
      <w:r w:rsidR="006F64C4" w:rsidRPr="005204CA">
        <w:rPr>
          <w:rFonts w:ascii="Times New Roman" w:hAnsi="Times New Roman" w:cs="Times New Roman"/>
          <w:b/>
          <w:bCs/>
          <w:sz w:val="24"/>
          <w:szCs w:val="24"/>
        </w:rPr>
        <w:t>centavos</w:t>
      </w:r>
      <w:r w:rsidRPr="005204C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204CA">
        <w:rPr>
          <w:rFonts w:ascii="Times New Roman" w:hAnsi="Times New Roman" w:cs="Times New Roman"/>
          <w:b/>
          <w:sz w:val="24"/>
          <w:szCs w:val="24"/>
        </w:rPr>
        <w:t>,</w:t>
      </w:r>
      <w:r w:rsidRPr="006F6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64C4">
        <w:rPr>
          <w:rFonts w:ascii="Times New Roman" w:hAnsi="Times New Roman" w:cs="Times New Roman"/>
          <w:sz w:val="24"/>
          <w:szCs w:val="24"/>
        </w:rPr>
        <w:t>conforme prevê art. 58 da Lei nº 14.133/2021 estabelece que, nas licitações que envolvem o fornecimento de bens ou serviços, pode ser exigida a garantia de proposta, que visa assegurar a manutenção das condições oferecidas pela licitante, protegendo a Administração Pública contra desistências e descumprimentos da proposta.</w:t>
      </w:r>
    </w:p>
    <w:p w14:paraId="66744FB4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O LICITANTE que não apresentarem a GARANTIA DE PROPOSTA nas condições estabelecidas neste EDITAL serão inabilitados e estarão impedidos de prosseguir na licitação.</w:t>
      </w:r>
    </w:p>
    <w:p w14:paraId="17228914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 xml:space="preserve">A solicitação do certificado de garantia deverá ser realizada pelo e-mail fazenda@mage.rj.gov.br exclusivamente para a modalidade de </w:t>
      </w:r>
      <w:r w:rsidRPr="006F64C4">
        <w:rPr>
          <w:rFonts w:ascii="Times New Roman" w:hAnsi="Times New Roman" w:cs="Times New Roman"/>
          <w:b/>
          <w:bCs/>
          <w:sz w:val="24"/>
          <w:szCs w:val="24"/>
        </w:rPr>
        <w:t>caução em dinheiro</w:t>
      </w:r>
      <w:r w:rsidRPr="006F64C4">
        <w:rPr>
          <w:rFonts w:ascii="Times New Roman" w:hAnsi="Times New Roman" w:cs="Times New Roman"/>
          <w:sz w:val="24"/>
          <w:szCs w:val="24"/>
        </w:rPr>
        <w:t>, no qual deverá conter todas as informações da empresa, constantes no Anexo I</w:t>
      </w:r>
    </w:p>
    <w:p w14:paraId="22F19231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A garantia não poderá ter validade inferior a 90 (noventa) dias da abertura do certame;</w:t>
      </w:r>
    </w:p>
    <w:p w14:paraId="2882380C" w14:textId="77777777" w:rsidR="007C5A87" w:rsidRPr="006F64C4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lastRenderedPageBreak/>
        <w:t>A comissão de Contratação da presente licitação não se responsabilizarar por informações prestadas erroneamente pelos licitantes , enviadas para e-mail diferente do informado neste instrumento, assim como solicitações realizadas fora do prazo ou sem tempo hábil para análise e produção dos documentos necessários;</w:t>
      </w:r>
    </w:p>
    <w:p w14:paraId="26ACDA76" w14:textId="77777777" w:rsidR="007C5A87" w:rsidRDefault="007C5A87" w:rsidP="0007346B">
      <w:pPr>
        <w:pStyle w:val="PargrafodaLista"/>
        <w:numPr>
          <w:ilvl w:val="2"/>
          <w:numId w:val="13"/>
        </w:numPr>
        <w:tabs>
          <w:tab w:val="left" w:pos="57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6F64C4">
        <w:rPr>
          <w:rFonts w:ascii="Times New Roman" w:hAnsi="Times New Roman" w:cs="Times New Roman"/>
          <w:sz w:val="24"/>
          <w:szCs w:val="24"/>
        </w:rPr>
        <w:t>A Garantia será devolvida aos licitantes no prazo de 10 (dez) dias úteis, contado da assinatura do contrato ou da data em que for declarada fracassada a licitação;</w:t>
      </w:r>
    </w:p>
    <w:p w14:paraId="021BEE82" w14:textId="77777777" w:rsidR="00974BE7" w:rsidRPr="006F64C4" w:rsidRDefault="00974BE7" w:rsidP="00974BE7">
      <w:pPr>
        <w:pStyle w:val="PargrafodaLista"/>
        <w:tabs>
          <w:tab w:val="left" w:pos="570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bookmarkEnd w:id="4"/>
    <w:p w14:paraId="712CEC64" w14:textId="5C9B8FF4" w:rsidR="002F6EF7" w:rsidRPr="007C5A87" w:rsidRDefault="0073747E" w:rsidP="0007346B">
      <w:pPr>
        <w:pStyle w:val="Ttulo1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HABILITAÇÃO:</w:t>
      </w:r>
    </w:p>
    <w:p w14:paraId="2CE33E09" w14:textId="77777777" w:rsidR="00897118" w:rsidRDefault="00897118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documentos previstos no Termo de Referência, necessários e suficientes para demonstrar a capacidade do licitante de realizar o objeto da licitação, serão exigidos para fins de habilitação, nos termos dos arts. 62 a 70 da Lei nº 14.133, de 2021.</w:t>
      </w:r>
    </w:p>
    <w:p w14:paraId="13F63183" w14:textId="77777777" w:rsidR="00974BE7" w:rsidRPr="001F603B" w:rsidRDefault="00974BE7" w:rsidP="00980EEF">
      <w:pPr>
        <w:pStyle w:val="PargrafodaLista"/>
        <w:tabs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54C35B4" w14:textId="5633EFD0" w:rsidR="002F6EF7" w:rsidRPr="007C5A87" w:rsidRDefault="0073747E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b/>
          <w:spacing w:val="-9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JURÍDICA:</w:t>
      </w:r>
    </w:p>
    <w:p w14:paraId="3EF44350" w14:textId="77777777" w:rsidR="00955BA7" w:rsidRPr="001F603B" w:rsidRDefault="00F23CF9" w:rsidP="0007346B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empresário individual: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no Registro Público de Empresas Mercantis, a cargo da Junta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Comercial da respectiva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sede;</w:t>
      </w:r>
    </w:p>
    <w:p w14:paraId="3BC71A32" w14:textId="77777777" w:rsidR="00955BA7" w:rsidRPr="001F603B" w:rsidRDefault="00F23CF9" w:rsidP="0007346B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empresária ou empresa individual de responsabilidade limitada – EIRELI: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constitutivo, estatuto ou contrato social em vigor, devidamente registrado na Junta Comercial da 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documento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comprobatório 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sócios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administradores;</w:t>
      </w:r>
    </w:p>
    <w:p w14:paraId="382FFE42" w14:textId="4E97E136" w:rsidR="001B0D8D" w:rsidRPr="001F603B" w:rsidRDefault="004B5E27" w:rsidP="00980EEF">
      <w:pPr>
        <w:pStyle w:val="PargrafodaLista"/>
        <w:tabs>
          <w:tab w:val="left" w:pos="426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b.1)</w:t>
      </w:r>
      <w:r w:rsidR="001B0D8D" w:rsidRPr="001F603B">
        <w:rPr>
          <w:rFonts w:ascii="Times New Roman" w:hAnsi="Times New Roman" w:cs="Times New Roman"/>
          <w:sz w:val="24"/>
          <w:szCs w:val="24"/>
        </w:rPr>
        <w:t>A prova da investidura dos administradores da sociedade limitada eventualmente designados em ato separado do Contrato Social, mediante termo de posse no livro de atas da Administração e averbação no registro competente</w:t>
      </w:r>
    </w:p>
    <w:p w14:paraId="6044CA9A" w14:textId="77777777" w:rsidR="00955BA7" w:rsidRPr="001F603B" w:rsidRDefault="00F23CF9" w:rsidP="0007346B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Inscrição no Registro Público de Empresas Mercantis onde opera, com averbação no Registro onde tem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sede 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matriz,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 sucursal,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filial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agência;</w:t>
      </w:r>
    </w:p>
    <w:p w14:paraId="4A1D5900" w14:textId="0955BBBC" w:rsidR="00955BA7" w:rsidRPr="001F603B" w:rsidRDefault="00F23CF9" w:rsidP="0007346B">
      <w:pPr>
        <w:pStyle w:val="PargrafodaLista"/>
        <w:numPr>
          <w:ilvl w:val="0"/>
          <w:numId w:val="11"/>
        </w:numPr>
        <w:tabs>
          <w:tab w:val="left" w:pos="42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sociedade simples: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inscrição do ato constitutivo no Registro Civil das Pessoas Jurídicas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sede,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acompanhada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indicação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seus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administradores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sua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respectiva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identificação;</w:t>
      </w:r>
    </w:p>
    <w:p w14:paraId="150BAC37" w14:textId="53B7B71F" w:rsidR="007C5A87" w:rsidRPr="005C6A32" w:rsidRDefault="00F23CF9" w:rsidP="0007346B">
      <w:pPr>
        <w:pStyle w:val="PargrafodaLista"/>
        <w:numPr>
          <w:ilvl w:val="0"/>
          <w:numId w:val="11"/>
        </w:numPr>
        <w:tabs>
          <w:tab w:val="left" w:pos="396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Decreto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tratando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sociedade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empresária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estrangeira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funcionamento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3D827B02" w14:textId="7F4068B4" w:rsidR="00974BE7" w:rsidRPr="005204CA" w:rsidRDefault="00F23CF9" w:rsidP="00974BE7">
      <w:pPr>
        <w:pStyle w:val="PargrafodaLista"/>
        <w:numPr>
          <w:ilvl w:val="0"/>
          <w:numId w:val="11"/>
        </w:numPr>
        <w:tabs>
          <w:tab w:val="left" w:pos="354"/>
          <w:tab w:val="left" w:pos="4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Os documentos acima deverão estar acompanhados de todas as alterações ou da consolidação respectiva,</w:t>
      </w:r>
      <w:r w:rsidRPr="001F603B">
        <w:rPr>
          <w:rFonts w:ascii="Times New Roman" w:hAnsi="Times New Roman" w:cs="Times New Roman"/>
          <w:spacing w:val="-6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além dos documentos de identificação dos titulares/sócios das empresas interessadas em participar do</w:t>
      </w:r>
      <w:r w:rsidRPr="001F603B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certame.</w:t>
      </w:r>
    </w:p>
    <w:p w14:paraId="7E322E39" w14:textId="628A43C5" w:rsidR="002F6EF7" w:rsidRPr="007C5A87" w:rsidRDefault="0073747E" w:rsidP="0007346B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HABILITAÇÃO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FISCAL,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SOCIAL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TRABALHISTA:</w:t>
      </w:r>
    </w:p>
    <w:p w14:paraId="0DD693BB" w14:textId="77777777" w:rsidR="00955BA7" w:rsidRPr="001F603B" w:rsidRDefault="00F23CF9" w:rsidP="0007346B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inscrição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Jurídicas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Cartão</w:t>
      </w:r>
      <w:r w:rsidRPr="001F603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CNPJ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</w:p>
    <w:p w14:paraId="246C9886" w14:textId="232DC23A" w:rsidR="00375691" w:rsidRDefault="00375691" w:rsidP="0007346B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F4D12" w:rsidRPr="001F603B">
        <w:rPr>
          <w:rFonts w:ascii="Times New Roman" w:hAnsi="Times New Roman" w:cs="Times New Roman"/>
          <w:sz w:val="24"/>
          <w:szCs w:val="24"/>
        </w:rPr>
        <w:t>I</w:t>
      </w:r>
      <w:r w:rsidRPr="001F603B">
        <w:rPr>
          <w:rFonts w:ascii="Times New Roman" w:hAnsi="Times New Roman" w:cs="Times New Roman"/>
          <w:sz w:val="24"/>
          <w:szCs w:val="24"/>
        </w:rPr>
        <w:t>nscrição Estadual</w:t>
      </w:r>
    </w:p>
    <w:p w14:paraId="06CD9F56" w14:textId="20F5CA3A" w:rsidR="00F720D0" w:rsidRPr="00F720D0" w:rsidRDefault="00F720D0" w:rsidP="00F720D0">
      <w:pPr>
        <w:pStyle w:val="PargrafodaLista"/>
        <w:numPr>
          <w:ilvl w:val="0"/>
          <w:numId w:val="10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Inscrição </w:t>
      </w:r>
      <w:r>
        <w:rPr>
          <w:rFonts w:ascii="Times New Roman" w:hAnsi="Times New Roman" w:cs="Times New Roman"/>
          <w:sz w:val="24"/>
          <w:szCs w:val="24"/>
        </w:rPr>
        <w:t xml:space="preserve">Municipal </w:t>
      </w:r>
    </w:p>
    <w:p w14:paraId="521E05B2" w14:textId="0E263063" w:rsidR="00A674DE" w:rsidRPr="001F603B" w:rsidRDefault="003B0FB5" w:rsidP="0007346B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regularidade com a Fazenda Federal, através da apresentação da c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ertidão (ões) positiva(s), com efeito, de negativa(s) Relativos a Tributos Federais e Dívida Ativa da União;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DE63ED" w14:textId="0B5B8105" w:rsidR="00FD483A" w:rsidRPr="001F603B" w:rsidRDefault="003B0FB5" w:rsidP="0007346B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Estadual,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de Regularidade de Tributos Estaduais (ICMS)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expedida pela Secretaria de Estado de Fazenda e da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Certidão da Dívida Ativa Estadual</w:t>
      </w:r>
      <w:r w:rsidRPr="001F603B">
        <w:rPr>
          <w:rFonts w:ascii="Times New Roman" w:hAnsi="Times New Roman" w:cs="Times New Roman"/>
          <w:sz w:val="24"/>
          <w:szCs w:val="24"/>
        </w:rPr>
        <w:t xml:space="preserve"> comprovando a inexistência de débitos inscritos, ou outra(s) equivalente(s), tal (ais) como certidão (ões) positiva(s), com efeito, de negativa(s), na forma da lei (quando for o caso);</w:t>
      </w:r>
    </w:p>
    <w:p w14:paraId="2593DDD4" w14:textId="32BB99FD" w:rsidR="00375691" w:rsidRPr="001F603B" w:rsidRDefault="003B0FB5" w:rsidP="0007346B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Prova de regularidade com a Fazenda Municipal, através da apresentação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Certidão de Regularidade de Tributos Municipais </w:t>
      </w:r>
      <w:r w:rsidRPr="001F603B">
        <w:rPr>
          <w:rFonts w:ascii="Times New Roman" w:hAnsi="Times New Roman" w:cs="Times New Roman"/>
          <w:sz w:val="24"/>
          <w:szCs w:val="24"/>
        </w:rPr>
        <w:t>expedida pela Secretaria Municipal de Fazenda do domicilio ou sede do proponente comprovando a inexistência de débitos inscritos, ou outra(s) equivalente(s), tal (ais) como certidão (ões) positiva (s), com efeito de negativa(s), na forma da lei;</w:t>
      </w:r>
    </w:p>
    <w:p w14:paraId="42A1F437" w14:textId="41684F9C" w:rsidR="003B0FB5" w:rsidRPr="001F603B" w:rsidRDefault="003B0FB5" w:rsidP="0007346B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Certificado de Regularidade de Situação perante o Fundo de Garantia por Tempo de Serviço –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FGTS,</w:t>
      </w:r>
      <w:r w:rsidRPr="001F603B">
        <w:rPr>
          <w:rFonts w:ascii="Times New Roman" w:hAnsi="Times New Roman" w:cs="Times New Roman"/>
          <w:sz w:val="24"/>
          <w:szCs w:val="24"/>
        </w:rPr>
        <w:t xml:space="preserve"> expedido pela Caixa Econômica Federal – CEF; </w:t>
      </w:r>
    </w:p>
    <w:p w14:paraId="0BBCA344" w14:textId="2BFE2D2F" w:rsidR="00A674DE" w:rsidRPr="001F603B" w:rsidRDefault="00F23CF9" w:rsidP="0007346B">
      <w:pPr>
        <w:pStyle w:val="PargrafodaLista"/>
        <w:numPr>
          <w:ilvl w:val="0"/>
          <w:numId w:val="10"/>
        </w:numPr>
        <w:tabs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Prova de inexistência de débitos inadimplidos perante a Justiça do Trabalho, mediante a apresentação 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certidão negativa ou positiva com efeito de negativa, nos termos do Título VII-A da Consolidação das Leis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aprovada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Decreto-Lei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5.452, 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maio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1943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sz w:val="24"/>
          <w:szCs w:val="24"/>
        </w:rPr>
        <w:t>CNDT;</w:t>
      </w:r>
      <w:r w:rsidR="001A68BA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="001A68BA" w:rsidRPr="001F603B">
        <w:rPr>
          <w:rFonts w:ascii="Times New Roman" w:hAnsi="Times New Roman" w:cs="Times New Roman"/>
          <w:b/>
          <w:sz w:val="24"/>
          <w:szCs w:val="24"/>
        </w:rPr>
        <w:t>(Certidão Negativa de Débitos Trabalhistas)</w:t>
      </w:r>
    </w:p>
    <w:p w14:paraId="246772D6" w14:textId="3CB2643B" w:rsidR="002F6EF7" w:rsidRDefault="002F6EF7" w:rsidP="00A05F4C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241F2D" w14:textId="77777777" w:rsidR="00974BE7" w:rsidRDefault="00974BE7" w:rsidP="004F627C">
      <w:pPr>
        <w:pStyle w:val="Ttulo1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D8ABE6" w14:textId="0CD24018" w:rsidR="00DE7260" w:rsidRPr="00BB2A12" w:rsidRDefault="00271EBB" w:rsidP="004F627C">
      <w:pPr>
        <w:pStyle w:val="PargrafodaLista"/>
        <w:numPr>
          <w:ilvl w:val="2"/>
          <w:numId w:val="13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6" w:name="_Hlk209085360"/>
      <w:r w:rsidRPr="00BB2A12">
        <w:rPr>
          <w:rFonts w:ascii="Times New Roman" w:hAnsi="Times New Roman" w:cs="Times New Roman"/>
          <w:b/>
          <w:bCs/>
          <w:sz w:val="24"/>
          <w:szCs w:val="24"/>
          <w:u w:val="single"/>
        </w:rPr>
        <w:t>QUALIFICAÇÃO TÉCNICA</w:t>
      </w:r>
    </w:p>
    <w:p w14:paraId="2E7C9044" w14:textId="2E2AA029" w:rsidR="00D6024B" w:rsidRPr="005204CA" w:rsidRDefault="00D6024B" w:rsidP="004F627C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B2A12">
        <w:rPr>
          <w:rFonts w:ascii="Times New Roman" w:hAnsi="Times New Roman" w:cs="Times New Roman"/>
          <w:sz w:val="24"/>
          <w:szCs w:val="24"/>
        </w:rPr>
        <w:t xml:space="preserve">Comprovação de aptidão para o fornecimento de bens similares de complexidade tecnológica e operacional equivalente ou superior com o objeto desta contratação, ou com o item pertinente, por meio da apresentação de </w:t>
      </w:r>
      <w:r w:rsidRPr="00BB2A12">
        <w:rPr>
          <w:rFonts w:ascii="Times New Roman" w:hAnsi="Times New Roman" w:cs="Times New Roman"/>
          <w:b/>
          <w:bCs/>
          <w:sz w:val="24"/>
          <w:szCs w:val="24"/>
        </w:rPr>
        <w:t>CERTIDÃO OU ATESTADO DE CAPACIDADE TÉCNICA</w:t>
      </w:r>
      <w:r w:rsidRPr="00BB2A12">
        <w:rPr>
          <w:rFonts w:ascii="Times New Roman" w:hAnsi="Times New Roman" w:cs="Times New Roman"/>
          <w:sz w:val="24"/>
          <w:szCs w:val="24"/>
        </w:rPr>
        <w:t xml:space="preserve">, por pessoas jurídicas de direito </w:t>
      </w:r>
      <w:r w:rsidRPr="005204CA">
        <w:rPr>
          <w:rFonts w:ascii="Times New Roman" w:hAnsi="Times New Roman" w:cs="Times New Roman"/>
          <w:sz w:val="24"/>
          <w:szCs w:val="24"/>
        </w:rPr>
        <w:t>público ou privado, ou regularmente emitido(s) pelo conselho profissional competente, quando for o caso</w:t>
      </w:r>
      <w:r w:rsidR="007C26D6" w:rsidRPr="005204CA">
        <w:rPr>
          <w:rFonts w:ascii="Times New Roman" w:hAnsi="Times New Roman" w:cs="Times New Roman"/>
          <w:sz w:val="24"/>
          <w:szCs w:val="24"/>
        </w:rPr>
        <w:t xml:space="preserve">, </w:t>
      </w:r>
      <w:r w:rsidRPr="005204CA">
        <w:rPr>
          <w:rFonts w:ascii="Times New Roman" w:hAnsi="Times New Roman" w:cs="Times New Roman"/>
          <w:sz w:val="24"/>
          <w:szCs w:val="24"/>
        </w:rPr>
        <w:t xml:space="preserve">conforme Lei nº 14.133, art. 67; </w:t>
      </w:r>
    </w:p>
    <w:bookmarkEnd w:id="6"/>
    <w:p w14:paraId="2DD5A15E" w14:textId="07C6E186" w:rsidR="00B975B1" w:rsidRPr="005204CA" w:rsidRDefault="00B975B1" w:rsidP="004F627C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204CA">
        <w:rPr>
          <w:rFonts w:ascii="Times New Roman" w:hAnsi="Times New Roman" w:cs="Times New Roman"/>
          <w:sz w:val="24"/>
          <w:szCs w:val="24"/>
        </w:rPr>
        <w:t xml:space="preserve">DEVERÁ haver comprovação de fornecimento indicando no(s) atestado(s) a capacidade técnica referenciando um quantitativo mínimo de </w:t>
      </w:r>
      <w:r w:rsidR="004F1261" w:rsidRPr="005204CA">
        <w:rPr>
          <w:rFonts w:ascii="Times New Roman" w:hAnsi="Times New Roman" w:cs="Times New Roman"/>
          <w:sz w:val="24"/>
          <w:szCs w:val="24"/>
        </w:rPr>
        <w:t>50%</w:t>
      </w:r>
      <w:r w:rsidRPr="005204CA">
        <w:rPr>
          <w:rFonts w:ascii="Times New Roman" w:hAnsi="Times New Roman" w:cs="Times New Roman"/>
          <w:sz w:val="24"/>
          <w:szCs w:val="24"/>
        </w:rPr>
        <w:t xml:space="preserve"> (</w:t>
      </w:r>
      <w:r w:rsidR="004F1261" w:rsidRPr="005204CA">
        <w:rPr>
          <w:rFonts w:ascii="Times New Roman" w:hAnsi="Times New Roman" w:cs="Times New Roman"/>
          <w:sz w:val="24"/>
          <w:szCs w:val="24"/>
        </w:rPr>
        <w:t>cinquenta</w:t>
      </w:r>
      <w:r w:rsidRPr="005204CA">
        <w:rPr>
          <w:rFonts w:ascii="Times New Roman" w:hAnsi="Times New Roman" w:cs="Times New Roman"/>
          <w:sz w:val="24"/>
          <w:szCs w:val="24"/>
        </w:rPr>
        <w:t xml:space="preserve"> por cento) do quantitativo anual estimado</w:t>
      </w:r>
      <w:r w:rsidR="000B1D5B" w:rsidRPr="005204C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204CA">
        <w:rPr>
          <w:rFonts w:ascii="Times New Roman" w:hAnsi="Times New Roman" w:cs="Times New Roman"/>
          <w:b/>
          <w:bCs/>
          <w:sz w:val="24"/>
          <w:szCs w:val="24"/>
        </w:rPr>
        <w:t xml:space="preserve"> para </w:t>
      </w:r>
      <w:r w:rsidR="000B1D5B" w:rsidRPr="005204CA">
        <w:rPr>
          <w:rFonts w:ascii="Times New Roman" w:hAnsi="Times New Roman" w:cs="Times New Roman"/>
          <w:b/>
          <w:bCs/>
          <w:sz w:val="24"/>
          <w:szCs w:val="24"/>
        </w:rPr>
        <w:t>cada item</w:t>
      </w:r>
      <w:r w:rsidR="000B1D5B" w:rsidRPr="005204CA">
        <w:rPr>
          <w:rFonts w:ascii="Times New Roman" w:hAnsi="Times New Roman" w:cs="Times New Roman"/>
          <w:sz w:val="24"/>
          <w:szCs w:val="24"/>
        </w:rPr>
        <w:t>, d</w:t>
      </w:r>
      <w:r w:rsidRPr="005204CA">
        <w:rPr>
          <w:rFonts w:ascii="Times New Roman" w:hAnsi="Times New Roman" w:cs="Times New Roman"/>
          <w:sz w:val="24"/>
          <w:szCs w:val="24"/>
        </w:rPr>
        <w:t xml:space="preserve">o certame a que deseja concorrer. Admitir-se-á a soma de atestados de </w:t>
      </w:r>
      <w:r w:rsidRPr="005204CA">
        <w:rPr>
          <w:rFonts w:ascii="Times New Roman" w:hAnsi="Times New Roman" w:cs="Times New Roman"/>
          <w:sz w:val="24"/>
          <w:szCs w:val="24"/>
        </w:rPr>
        <w:lastRenderedPageBreak/>
        <w:t xml:space="preserve">capacidade técnica, dos últimos 12 meses, para a comprovação do quantitativo mínimo de </w:t>
      </w:r>
      <w:r w:rsidR="004F1261" w:rsidRPr="005204CA">
        <w:rPr>
          <w:rFonts w:ascii="Times New Roman" w:hAnsi="Times New Roman" w:cs="Times New Roman"/>
          <w:sz w:val="24"/>
          <w:szCs w:val="24"/>
        </w:rPr>
        <w:t>50</w:t>
      </w:r>
      <w:r w:rsidRPr="005204CA">
        <w:rPr>
          <w:rFonts w:ascii="Times New Roman" w:hAnsi="Times New Roman" w:cs="Times New Roman"/>
          <w:sz w:val="24"/>
          <w:szCs w:val="24"/>
        </w:rPr>
        <w:t>% do quantitativo anual estimado para cada lote que a empresa participar, nos termos do §2º do art. 67 da Lei 14.133/2021</w:t>
      </w:r>
    </w:p>
    <w:p w14:paraId="7087088D" w14:textId="33B99A2B" w:rsidR="006533D8" w:rsidRPr="005204CA" w:rsidRDefault="006533D8" w:rsidP="004F627C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204CA">
        <w:rPr>
          <w:rFonts w:ascii="Times New Roman" w:hAnsi="Times New Roman" w:cs="Times New Roman"/>
          <w:sz w:val="24"/>
          <w:szCs w:val="24"/>
        </w:rPr>
        <w:t xml:space="preserve">Os atestados de capacidade técnica poderão ser apresentados em nome da matriz ou da filial do fornecedor comprovando no mínimo </w:t>
      </w:r>
      <w:r w:rsidR="009D7F15" w:rsidRPr="005204CA">
        <w:rPr>
          <w:rFonts w:ascii="Times New Roman" w:hAnsi="Times New Roman" w:cs="Times New Roman"/>
          <w:sz w:val="24"/>
          <w:szCs w:val="24"/>
        </w:rPr>
        <w:t>cinquenta</w:t>
      </w:r>
      <w:r w:rsidRPr="005204CA">
        <w:rPr>
          <w:rFonts w:ascii="Times New Roman" w:hAnsi="Times New Roman" w:cs="Times New Roman"/>
          <w:sz w:val="24"/>
          <w:szCs w:val="24"/>
        </w:rPr>
        <w:t xml:space="preserve"> por cento do quantitativo  do objeto, desde que se refira a quem esteja participando da licitação. </w:t>
      </w:r>
    </w:p>
    <w:p w14:paraId="3FCF4992" w14:textId="1709DD9A" w:rsidR="00D6024B" w:rsidRPr="005204CA" w:rsidRDefault="00D6024B" w:rsidP="004F627C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204CA">
        <w:rPr>
          <w:rFonts w:ascii="Times New Roman" w:hAnsi="Times New Roman" w:cs="Times New Roman"/>
          <w:sz w:val="24"/>
          <w:szCs w:val="24"/>
        </w:rPr>
        <w:t>O licitante disponibilizará todas as informações necessárias à comprovação da legitimidade dos atestados, apresentando, quando solicitado pela Administração, cópia do contrato que deu suporte à contratação, endereço atual da contratante e local em que foi executado o objeto contratado, dentre outros documentos;</w:t>
      </w:r>
    </w:p>
    <w:p w14:paraId="5ED806D9" w14:textId="2031D67A" w:rsidR="00820D8E" w:rsidRPr="005204CA" w:rsidRDefault="00A05F4C" w:rsidP="004F627C">
      <w:pPr>
        <w:pStyle w:val="PargrafodaLista"/>
        <w:numPr>
          <w:ilvl w:val="0"/>
          <w:numId w:val="22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5204CA">
        <w:rPr>
          <w:rFonts w:ascii="Times New Roman" w:eastAsiaTheme="minorHAnsi" w:hAnsi="Times New Roman" w:cs="Times New Roman"/>
          <w:b/>
          <w:bCs/>
          <w:lang w:val="pt-BR"/>
        </w:rPr>
        <w:t xml:space="preserve">ALVARÁ DE LICENÇA SANITÁRIA </w:t>
      </w:r>
      <w:r w:rsidR="007C26D6" w:rsidRPr="005204CA">
        <w:rPr>
          <w:rFonts w:ascii="Times New Roman" w:eastAsiaTheme="minorHAnsi" w:hAnsi="Times New Roman" w:cs="Times New Roman"/>
          <w:lang w:val="pt-BR"/>
        </w:rPr>
        <w:t>válida para o ano vigente (documento a ser emitido pela Vigilância Sanitária da Sede da licitante).</w:t>
      </w:r>
      <w:r w:rsidR="00820D8E" w:rsidRPr="005204CA">
        <w:rPr>
          <w:rFonts w:ascii="Times New Roman" w:eastAsiaTheme="minorHAnsi" w:hAnsi="Times New Roman" w:cs="Times New Roman"/>
          <w:lang w:val="pt-BR"/>
        </w:rPr>
        <w:t xml:space="preserve"> </w:t>
      </w:r>
    </w:p>
    <w:p w14:paraId="60CD74B2" w14:textId="13081703" w:rsidR="00B66AD5" w:rsidRPr="00837CED" w:rsidRDefault="00820D8E" w:rsidP="00837CED">
      <w:pPr>
        <w:pStyle w:val="PargrafodaLista"/>
        <w:numPr>
          <w:ilvl w:val="0"/>
          <w:numId w:val="24"/>
        </w:numPr>
        <w:tabs>
          <w:tab w:val="left" w:pos="426"/>
        </w:tabs>
        <w:spacing w:line="360" w:lineRule="auto"/>
        <w:ind w:left="1560" w:firstLine="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837CED">
        <w:rPr>
          <w:rFonts w:ascii="Times New Roman" w:eastAsiaTheme="minorHAnsi" w:hAnsi="Times New Roman" w:cs="Times New Roman"/>
          <w:i/>
          <w:iCs/>
          <w:u w:val="single"/>
          <w:lang w:val="pt-BR"/>
        </w:rPr>
        <w:t>Esclarecemos que o requisito exigido no edital somente será atendido se a empresa provar que possui em seus documentos de habilitação o ALVARÁ em si, não sendo suficiente o protocolo de requerimento do respectivo alvará, pois o pedido formulado junto ao órgão fiscalizador não gera a certeza de que o alvará será emitido.</w:t>
      </w:r>
    </w:p>
    <w:p w14:paraId="76668EBF" w14:textId="2E32B524" w:rsidR="00A05BAE" w:rsidRPr="005204CA" w:rsidRDefault="00A05BAE" w:rsidP="004F627C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4CA">
        <w:rPr>
          <w:rFonts w:ascii="Times New Roman" w:hAnsi="Times New Roman" w:cs="Times New Roman"/>
          <w:b/>
          <w:sz w:val="24"/>
          <w:szCs w:val="24"/>
          <w:u w:val="single"/>
        </w:rPr>
        <w:t>DAS AMOSTRAS</w:t>
      </w:r>
    </w:p>
    <w:p w14:paraId="6FE0BD97" w14:textId="66BEA2C2" w:rsidR="00A05BAE" w:rsidRPr="00076D8F" w:rsidRDefault="00A05BAE" w:rsidP="004F627C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>A empresa VENCEDORA</w:t>
      </w:r>
      <w:r w:rsidR="00837C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apos a fase de lances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deverá apresentar uma amostra de </w:t>
      </w:r>
      <w:r w:rsidR="00837CE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determinados itens 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no prazo de </w:t>
      </w:r>
      <w:r w:rsidRPr="00076D8F">
        <w:rPr>
          <w:rFonts w:ascii="Times New Roman" w:hAnsi="Times New Roman" w:cs="Times New Roman"/>
          <w:sz w:val="24"/>
          <w:szCs w:val="24"/>
        </w:rPr>
        <w:t xml:space="preserve">10 (dez) 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>dias úteis</w:t>
      </w:r>
      <w:r w:rsidR="00B66AD5"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no local indicado pela secretaria solicitante, divulgados por mensagem no sistema Portal de compras Públicas. </w:t>
      </w:r>
    </w:p>
    <w:p w14:paraId="584D9DC1" w14:textId="444639F2" w:rsidR="00A05BAE" w:rsidRPr="00076D8F" w:rsidRDefault="00A05BAE" w:rsidP="004F627C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>Será solicitada do licitante arrematante apresentação de 01 (uma) amostra de cada produto.</w:t>
      </w:r>
    </w:p>
    <w:p w14:paraId="169173EF" w14:textId="77777777" w:rsidR="00A05BAE" w:rsidRPr="00076D8F" w:rsidRDefault="00A05BAE" w:rsidP="004F627C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>Caso a amostra da empresa classificada provisoriamente em primeiro lugar seja reprovada, será convocada a segunda empresa habilitada para apresentar as amostras que serão analisadas e caso seja reprovada será convocada a terceira e assim sucessivamente.</w:t>
      </w:r>
    </w:p>
    <w:p w14:paraId="20FA471B" w14:textId="77777777" w:rsidR="00AE7CD3" w:rsidRPr="00076D8F" w:rsidRDefault="00AE7CD3" w:rsidP="004F627C">
      <w:pPr>
        <w:pStyle w:val="Ttulo1"/>
        <w:numPr>
          <w:ilvl w:val="0"/>
          <w:numId w:val="25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>As Amostras não serão devolvidas e deverão ser exatamente iguais, conter a mesma qualidade do produto que será entregue pelo vencedor do certame licitatório, logo não deverá ser encaminhado para análise produto com qualidade superior a solicitada em edital sob pena de ser obrigado a entregar a de melhor qualidade, caso ocorra o envio de amostras com qualidade superior ao que se pretende entregar.</w:t>
      </w:r>
    </w:p>
    <w:p w14:paraId="6533BA87" w14:textId="18C24772" w:rsidR="00A05BAE" w:rsidRPr="00395CFD" w:rsidRDefault="00B66AD5" w:rsidP="004F627C">
      <w:pPr>
        <w:pStyle w:val="Ttulo1"/>
        <w:numPr>
          <w:ilvl w:val="0"/>
          <w:numId w:val="26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>As amostras serão analisadas pela comissão da</w:t>
      </w:r>
      <w:r w:rsidR="00837CED">
        <w:rPr>
          <w:rFonts w:ascii="Times New Roman" w:hAnsi="Times New Roman" w:cs="Times New Roman"/>
          <w:b w:val="0"/>
          <w:bCs w:val="0"/>
          <w:sz w:val="24"/>
          <w:szCs w:val="24"/>
        </w:rPr>
        <w:t>s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Secretaria</w:t>
      </w:r>
      <w:r w:rsidR="00837CED">
        <w:rPr>
          <w:rFonts w:ascii="Times New Roman" w:hAnsi="Times New Roman" w:cs="Times New Roman"/>
          <w:sz w:val="24"/>
          <w:szCs w:val="24"/>
        </w:rPr>
        <w:t>s</w:t>
      </w:r>
      <w:r w:rsidRPr="00076D8F">
        <w:rPr>
          <w:rFonts w:ascii="Times New Roman" w:hAnsi="Times New Roman" w:cs="Times New Roman"/>
          <w:sz w:val="24"/>
          <w:szCs w:val="24"/>
        </w:rPr>
        <w:t xml:space="preserve"> </w:t>
      </w:r>
      <w:r w:rsidR="00837CED">
        <w:rPr>
          <w:rFonts w:ascii="Times New Roman" w:hAnsi="Times New Roman" w:cs="Times New Roman"/>
          <w:sz w:val="24"/>
          <w:szCs w:val="24"/>
        </w:rPr>
        <w:t xml:space="preserve">solicitantes </w:t>
      </w:r>
      <w:r w:rsidRPr="00076D8F">
        <w:rPr>
          <w:rFonts w:ascii="Times New Roman" w:hAnsi="Times New Roman" w:cs="Times New Roman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que  ficarão arquivadas e serão utilizadas como parâmetro de comparação com o produto a ser entregue pela empresa vencedora. </w:t>
      </w:r>
    </w:p>
    <w:p w14:paraId="6D89F237" w14:textId="77777777" w:rsidR="00395CFD" w:rsidRPr="00076D8F" w:rsidRDefault="00395CFD" w:rsidP="004F627C">
      <w:pPr>
        <w:pStyle w:val="Ttulo1"/>
        <w:tabs>
          <w:tab w:val="left" w:pos="426"/>
          <w:tab w:val="left" w:pos="758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299C7F2" w14:textId="29171AA9" w:rsidR="007E050E" w:rsidRPr="00076D8F" w:rsidRDefault="002B39C6" w:rsidP="004F627C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6D8F">
        <w:rPr>
          <w:rFonts w:ascii="Times New Roman" w:hAnsi="Times New Roman" w:cs="Times New Roman"/>
          <w:b/>
          <w:sz w:val="24"/>
          <w:szCs w:val="24"/>
          <w:u w:val="single"/>
        </w:rPr>
        <w:t>HABILITAÇÃO</w:t>
      </w:r>
      <w:r w:rsidRPr="00076D8F">
        <w:rPr>
          <w:rFonts w:ascii="Times New Roman" w:hAnsi="Times New Roman" w:cs="Times New Roman"/>
          <w:b/>
          <w:spacing w:val="-12"/>
          <w:sz w:val="24"/>
          <w:szCs w:val="24"/>
          <w:u w:val="single"/>
        </w:rPr>
        <w:t xml:space="preserve"> </w:t>
      </w:r>
      <w:r w:rsidRPr="00076D8F">
        <w:rPr>
          <w:rFonts w:ascii="Times New Roman" w:hAnsi="Times New Roman" w:cs="Times New Roman"/>
          <w:b/>
          <w:sz w:val="24"/>
          <w:szCs w:val="24"/>
          <w:u w:val="single"/>
        </w:rPr>
        <w:t>ECONÔMICO-FINANCEIRO:</w:t>
      </w:r>
    </w:p>
    <w:p w14:paraId="57EF716C" w14:textId="6FEF2084" w:rsidR="00306125" w:rsidRPr="00076D8F" w:rsidRDefault="00F23CF9" w:rsidP="004F627C">
      <w:pPr>
        <w:pStyle w:val="PargrafodaLista"/>
        <w:numPr>
          <w:ilvl w:val="0"/>
          <w:numId w:val="9"/>
        </w:numPr>
        <w:tabs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Certidão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negativa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de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837CED" w:rsidRPr="00076D8F">
        <w:rPr>
          <w:rFonts w:ascii="Times New Roman" w:hAnsi="Times New Roman" w:cs="Times New Roman"/>
          <w:b/>
          <w:bCs/>
          <w:sz w:val="24"/>
          <w:szCs w:val="24"/>
        </w:rPr>
        <w:t>FALÊNCIA</w:t>
      </w:r>
      <w:r w:rsidR="00837CED" w:rsidRPr="00076D8F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="00837CED" w:rsidRPr="00076D8F">
        <w:rPr>
          <w:rFonts w:ascii="Times New Roman" w:hAnsi="Times New Roman" w:cs="Times New Roman"/>
          <w:b/>
          <w:bCs/>
          <w:sz w:val="24"/>
          <w:szCs w:val="24"/>
        </w:rPr>
        <w:t>OU</w:t>
      </w:r>
      <w:r w:rsidR="00837CED" w:rsidRPr="00076D8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837CED" w:rsidRPr="00076D8F">
        <w:rPr>
          <w:rFonts w:ascii="Times New Roman" w:hAnsi="Times New Roman" w:cs="Times New Roman"/>
          <w:b/>
          <w:bCs/>
          <w:sz w:val="24"/>
          <w:szCs w:val="24"/>
        </w:rPr>
        <w:t>RECUPERAÇÃO</w:t>
      </w:r>
      <w:r w:rsidR="00837CED" w:rsidRPr="00076D8F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="00837CED" w:rsidRPr="00076D8F">
        <w:rPr>
          <w:rFonts w:ascii="Times New Roman" w:hAnsi="Times New Roman" w:cs="Times New Roman"/>
          <w:b/>
          <w:bCs/>
          <w:sz w:val="24"/>
          <w:szCs w:val="24"/>
        </w:rPr>
        <w:t>JUDICIAL</w:t>
      </w:r>
      <w:r w:rsidR="00837CED"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expedida</w:t>
      </w:r>
      <w:r w:rsidRPr="00076D8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pelo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distribuidor</w:t>
      </w:r>
      <w:r w:rsidRPr="00076D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da</w:t>
      </w:r>
      <w:r w:rsidRPr="00076D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sede</w:t>
      </w:r>
      <w:r w:rsidRPr="00076D8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do</w:t>
      </w:r>
      <w:r w:rsidRPr="00076D8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licitante;</w:t>
      </w:r>
    </w:p>
    <w:p w14:paraId="549537A2" w14:textId="21AC910A" w:rsidR="00A674DE" w:rsidRPr="00076D8F" w:rsidRDefault="00A674DE" w:rsidP="004F627C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 xml:space="preserve">As certidões </w:t>
      </w:r>
      <w:r w:rsidR="00837CED" w:rsidRPr="00837CE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DEVERÃO </w:t>
      </w:r>
      <w:r w:rsidRPr="00076D8F">
        <w:rPr>
          <w:rFonts w:ascii="Times New Roman" w:hAnsi="Times New Roman" w:cs="Times New Roman"/>
          <w:sz w:val="24"/>
          <w:szCs w:val="24"/>
        </w:rPr>
        <w:t xml:space="preserve">vir acompanhadas de declaração oficial da autoridade judiciária competente, relacionando os </w:t>
      </w:r>
      <w:r w:rsidRPr="00076D8F">
        <w:rPr>
          <w:rFonts w:ascii="Times New Roman" w:hAnsi="Times New Roman" w:cs="Times New Roman"/>
          <w:b/>
          <w:bCs/>
          <w:sz w:val="24"/>
          <w:szCs w:val="24"/>
        </w:rPr>
        <w:t>DISTRIBUIDORES</w:t>
      </w:r>
      <w:r w:rsidRPr="00076D8F">
        <w:rPr>
          <w:rFonts w:ascii="Times New Roman" w:hAnsi="Times New Roman" w:cs="Times New Roman"/>
          <w:sz w:val="24"/>
          <w:szCs w:val="24"/>
        </w:rPr>
        <w:t xml:space="preserve"> que, na Comarca de sua sede, tenham atribuição para expedir certidões negativas de falências ou recuperação judicial.</w:t>
      </w:r>
    </w:p>
    <w:p w14:paraId="31D26444" w14:textId="316F1C14" w:rsidR="00C70731" w:rsidRPr="00CE4995" w:rsidRDefault="00F23CF9" w:rsidP="004F627C">
      <w:pPr>
        <w:pStyle w:val="PargrafodaLista"/>
        <w:numPr>
          <w:ilvl w:val="0"/>
          <w:numId w:val="9"/>
        </w:numPr>
        <w:tabs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076D8F">
        <w:rPr>
          <w:rFonts w:ascii="Times New Roman" w:hAnsi="Times New Roman" w:cs="Times New Roman"/>
          <w:sz w:val="24"/>
          <w:szCs w:val="24"/>
        </w:rPr>
        <w:t>No caso de certidão positiva de recuperação judicial ou extrajudicial, o licitante deverá apresentar 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76D8F">
        <w:rPr>
          <w:rFonts w:ascii="Times New Roman" w:hAnsi="Times New Roman" w:cs="Times New Roman"/>
          <w:sz w:val="24"/>
          <w:szCs w:val="24"/>
        </w:rPr>
        <w:t>comprovação de que o respectivo plano de recuperação foi acolhido judicialmente, na forma do art. 58, da</w:t>
      </w:r>
      <w:r w:rsidRPr="00076D8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4995">
        <w:rPr>
          <w:rFonts w:ascii="Times New Roman" w:hAnsi="Times New Roman" w:cs="Times New Roman"/>
          <w:sz w:val="24"/>
          <w:szCs w:val="24"/>
        </w:rPr>
        <w:t>Lei n.º 11.101, de 09 de fevereiro de 2005, sob pena de inabilitação, devendo, ainda, comprovar os demais</w:t>
      </w:r>
      <w:r w:rsidRPr="00CE499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4995">
        <w:rPr>
          <w:rFonts w:ascii="Times New Roman" w:hAnsi="Times New Roman" w:cs="Times New Roman"/>
          <w:sz w:val="24"/>
          <w:szCs w:val="24"/>
        </w:rPr>
        <w:t>requisitos</w:t>
      </w:r>
      <w:r w:rsidRPr="00CE499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E4995">
        <w:rPr>
          <w:rFonts w:ascii="Times New Roman" w:hAnsi="Times New Roman" w:cs="Times New Roman"/>
          <w:sz w:val="24"/>
          <w:szCs w:val="24"/>
        </w:rPr>
        <w:t>de</w:t>
      </w:r>
      <w:r w:rsidRPr="00CE499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E4995">
        <w:rPr>
          <w:rFonts w:ascii="Times New Roman" w:hAnsi="Times New Roman" w:cs="Times New Roman"/>
          <w:sz w:val="24"/>
          <w:szCs w:val="24"/>
        </w:rPr>
        <w:t>habilitação.</w:t>
      </w:r>
    </w:p>
    <w:p w14:paraId="4BB6E571" w14:textId="6508A56D" w:rsidR="00431658" w:rsidRDefault="00431658" w:rsidP="008B1A86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0" w:right="3" w:firstLine="0"/>
        <w:rPr>
          <w:rFonts w:ascii="Times New Roman" w:hAnsi="Times New Roman" w:cs="Times New Roman"/>
          <w:sz w:val="24"/>
          <w:szCs w:val="24"/>
        </w:rPr>
      </w:pPr>
      <w:bookmarkStart w:id="7" w:name="_Hlk173403798"/>
      <w:r w:rsidRPr="00CE4995">
        <w:rPr>
          <w:rFonts w:ascii="Times New Roman" w:hAnsi="Times New Roman" w:cs="Times New Roman"/>
          <w:b/>
          <w:bCs/>
          <w:sz w:val="24"/>
          <w:szCs w:val="24"/>
        </w:rPr>
        <w:t xml:space="preserve">Balanço patrimonial e demonstrações contábeis dos </w:t>
      </w:r>
      <w:r w:rsidR="00940FF4" w:rsidRPr="00CE4995">
        <w:rPr>
          <w:rFonts w:ascii="Times New Roman" w:hAnsi="Times New Roman" w:cs="Times New Roman"/>
          <w:b/>
          <w:bCs/>
          <w:sz w:val="24"/>
          <w:szCs w:val="24"/>
        </w:rPr>
        <w:t xml:space="preserve">2 (DOIS)  ÚLTIMOS EXERCÍCIOS </w:t>
      </w:r>
      <w:r w:rsidRPr="00CE4995">
        <w:rPr>
          <w:rFonts w:ascii="Times New Roman" w:hAnsi="Times New Roman" w:cs="Times New Roman"/>
          <w:b/>
          <w:bCs/>
          <w:sz w:val="24"/>
          <w:szCs w:val="24"/>
        </w:rPr>
        <w:t>sociais (D.R.E)</w:t>
      </w:r>
      <w:r w:rsidRPr="00CE4995">
        <w:rPr>
          <w:rFonts w:ascii="Times New Roman" w:hAnsi="Times New Roman" w:cs="Times New Roman"/>
          <w:sz w:val="24"/>
          <w:szCs w:val="24"/>
        </w:rPr>
        <w:t>, inclusive com termo de abertura e encerramento, já exigíveis e apresentados na forma da lei, que comprovem a boa situação financeira da empresa, vedada a sua substituição por balancetes ou balanços provisórios, podendo ser atualizados por índices oficiais quando encerrados a mais de 03 (três) meses anteriores a data estabelecida no preâmbulo deste Edital para a entrega dos envelopes contendo os Documentos e a Proposta Comercial das licitantes.</w:t>
      </w:r>
    </w:p>
    <w:p w14:paraId="30C8A7FC" w14:textId="4F7751A5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>d ) As demonstrações contábeis  solicitaddas, compõem-se, no mínimo, dos seguintes</w:t>
      </w:r>
      <w:r w:rsidR="008B1A86">
        <w:rPr>
          <w:rFonts w:ascii="Times New Roman" w:hAnsi="Times New Roman" w:cs="Times New Roman"/>
          <w:sz w:val="24"/>
          <w:szCs w:val="24"/>
        </w:rPr>
        <w:t xml:space="preserve"> </w:t>
      </w:r>
      <w:r w:rsidRPr="00CE4995">
        <w:rPr>
          <w:rFonts w:ascii="Times New Roman" w:hAnsi="Times New Roman" w:cs="Times New Roman"/>
          <w:sz w:val="24"/>
          <w:szCs w:val="24"/>
        </w:rPr>
        <w:t>documentos:</w:t>
      </w:r>
    </w:p>
    <w:p w14:paraId="1CE14863" w14:textId="77777777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>I – Termo de Abertura;</w:t>
      </w:r>
    </w:p>
    <w:p w14:paraId="09A2CFA4" w14:textId="77777777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>II – Termo de Encerramento;</w:t>
      </w:r>
    </w:p>
    <w:p w14:paraId="4604799B" w14:textId="77777777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>III – Recibo de Entrega;</w:t>
      </w:r>
    </w:p>
    <w:p w14:paraId="34B9FD89" w14:textId="77777777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>IV – Balanço Patrimonial;</w:t>
      </w:r>
    </w:p>
    <w:p w14:paraId="5E403C85" w14:textId="77777777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>V – Demonstração do resultado do exercício;</w:t>
      </w:r>
    </w:p>
    <w:p w14:paraId="04615B61" w14:textId="68325524" w:rsidR="00CE4995" w:rsidRPr="00CE4995" w:rsidRDefault="00CE4995" w:rsidP="004F627C">
      <w:pPr>
        <w:tabs>
          <w:tab w:val="left" w:pos="426"/>
        </w:tabs>
        <w:spacing w:before="34" w:line="360" w:lineRule="auto"/>
        <w:ind w:right="147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 xml:space="preserve">VI – </w:t>
      </w:r>
      <w:r w:rsidR="00CE7A4B">
        <w:rPr>
          <w:rFonts w:ascii="Times New Roman" w:hAnsi="Times New Roman" w:cs="Times New Roman"/>
          <w:sz w:val="24"/>
          <w:szCs w:val="24"/>
        </w:rPr>
        <w:t>n</w:t>
      </w:r>
      <w:r w:rsidRPr="00CE4995">
        <w:rPr>
          <w:rFonts w:ascii="Times New Roman" w:hAnsi="Times New Roman" w:cs="Times New Roman"/>
          <w:sz w:val="24"/>
          <w:szCs w:val="24"/>
        </w:rPr>
        <w:t>otas explicativas</w:t>
      </w:r>
    </w:p>
    <w:p w14:paraId="3619B347" w14:textId="7705235B" w:rsidR="006C308A" w:rsidRPr="00CE4995" w:rsidRDefault="006C308A" w:rsidP="004F627C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 xml:space="preserve">Deverá conter também o registro na </w:t>
      </w:r>
      <w:r w:rsidRPr="00CE4995">
        <w:rPr>
          <w:rFonts w:ascii="Times New Roman" w:hAnsi="Times New Roman" w:cs="Times New Roman"/>
          <w:b/>
          <w:bCs/>
          <w:sz w:val="24"/>
          <w:szCs w:val="24"/>
        </w:rPr>
        <w:t>Junta Comercial</w:t>
      </w:r>
      <w:r w:rsidRPr="00CE4995">
        <w:rPr>
          <w:rFonts w:ascii="Times New Roman" w:hAnsi="Times New Roman" w:cs="Times New Roman"/>
          <w:sz w:val="24"/>
          <w:szCs w:val="24"/>
        </w:rPr>
        <w:t xml:space="preserve"> ou comprovação de documento emitido por </w:t>
      </w:r>
      <w:bookmarkStart w:id="8" w:name="_Hlk181103967"/>
      <w:r w:rsidRPr="00CE4995">
        <w:rPr>
          <w:rFonts w:ascii="Times New Roman" w:hAnsi="Times New Roman" w:cs="Times New Roman"/>
          <w:b/>
          <w:bCs/>
          <w:sz w:val="24"/>
          <w:szCs w:val="24"/>
        </w:rPr>
        <w:t xml:space="preserve">SPED </w:t>
      </w:r>
      <w:r w:rsidR="009C6685" w:rsidRPr="00CE4995">
        <w:rPr>
          <w:rFonts w:ascii="Times New Roman" w:hAnsi="Times New Roman" w:cs="Times New Roman"/>
          <w:b/>
          <w:bCs/>
          <w:sz w:val="24"/>
          <w:szCs w:val="24"/>
        </w:rPr>
        <w:t>(Sistema Público de Escrituração Digital)</w:t>
      </w:r>
      <w:bookmarkEnd w:id="8"/>
      <w:r w:rsidR="009C6685" w:rsidRPr="00CE4995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6685" w:rsidRPr="00CE4995">
        <w:rPr>
          <w:rFonts w:ascii="Times New Roman" w:hAnsi="Times New Roman" w:cs="Times New Roman"/>
        </w:rPr>
        <w:t xml:space="preserve"> com código de autenticidade;</w:t>
      </w:r>
    </w:p>
    <w:bookmarkEnd w:id="7"/>
    <w:p w14:paraId="108117F5" w14:textId="6B4263CB" w:rsidR="00F962DE" w:rsidRPr="00CE4995" w:rsidRDefault="00F962DE" w:rsidP="004F627C">
      <w:pPr>
        <w:pStyle w:val="PargrafodaLista"/>
        <w:numPr>
          <w:ilvl w:val="0"/>
          <w:numId w:val="9"/>
        </w:numPr>
        <w:tabs>
          <w:tab w:val="left" w:pos="426"/>
        </w:tabs>
        <w:spacing w:before="34"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sz w:val="24"/>
          <w:szCs w:val="24"/>
        </w:rPr>
        <w:t xml:space="preserve">O licitante </w:t>
      </w:r>
      <w:r w:rsidRPr="00CE4995">
        <w:rPr>
          <w:rFonts w:ascii="Times New Roman" w:hAnsi="Times New Roman" w:cs="Times New Roman"/>
          <w:b/>
          <w:bCs/>
          <w:sz w:val="24"/>
          <w:szCs w:val="24"/>
        </w:rPr>
        <w:t>DEVERÁ</w:t>
      </w:r>
      <w:r w:rsidRPr="00CE4995">
        <w:rPr>
          <w:rFonts w:ascii="Times New Roman" w:hAnsi="Times New Roman" w:cs="Times New Roman"/>
          <w:sz w:val="24"/>
          <w:szCs w:val="24"/>
        </w:rPr>
        <w:t xml:space="preserve"> apresentar seguintes </w:t>
      </w:r>
      <w:r w:rsidRPr="00CE4995">
        <w:rPr>
          <w:rFonts w:ascii="Times New Roman" w:hAnsi="Times New Roman" w:cs="Times New Roman"/>
          <w:sz w:val="24"/>
          <w:szCs w:val="24"/>
          <w:u w:val="single"/>
        </w:rPr>
        <w:t>ÍNDICES CONTÁBEIS</w:t>
      </w:r>
      <w:r w:rsidRPr="00CE4995">
        <w:rPr>
          <w:rFonts w:ascii="Times New Roman" w:hAnsi="Times New Roman" w:cs="Times New Roman"/>
          <w:sz w:val="24"/>
          <w:szCs w:val="24"/>
        </w:rPr>
        <w:t>, extraídos do último balanço patrimonial ou do balanço patrimonial referente ao período de existência da sociedade, para a verificação da situação financeira das empresas:</w:t>
      </w:r>
    </w:p>
    <w:p w14:paraId="4380C568" w14:textId="77777777" w:rsidR="00F962DE" w:rsidRPr="00CE4995" w:rsidRDefault="00F962DE" w:rsidP="00C7073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3E21F17C" w14:textId="1EF0B22C" w:rsidR="00F962DE" w:rsidRPr="00CE4995" w:rsidRDefault="00F962DE" w:rsidP="00BE78E1">
      <w:pPr>
        <w:pStyle w:val="Corpodetexto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b/>
          <w:bCs/>
          <w:sz w:val="24"/>
          <w:szCs w:val="24"/>
        </w:rPr>
        <w:t>Índice de Liquidez Corrente (LC</w:t>
      </w:r>
      <w:r w:rsidRPr="00CE4995">
        <w:rPr>
          <w:rFonts w:ascii="Times New Roman" w:hAnsi="Times New Roman" w:cs="Times New Roman"/>
          <w:sz w:val="24"/>
          <w:szCs w:val="24"/>
        </w:rPr>
        <w:t xml:space="preserve">) = avalia a capacidade da empresa de saldar suas obrigações à </w:t>
      </w:r>
      <w:r w:rsidRPr="00CE4995">
        <w:rPr>
          <w:rFonts w:ascii="Times New Roman" w:hAnsi="Times New Roman" w:cs="Times New Roman"/>
          <w:sz w:val="24"/>
          <w:szCs w:val="24"/>
        </w:rPr>
        <w:lastRenderedPageBreak/>
        <w:t>curto prazo.</w:t>
      </w:r>
    </w:p>
    <w:p w14:paraId="3739FF8F" w14:textId="77777777" w:rsidR="00F962DE" w:rsidRPr="00CE4995" w:rsidRDefault="00F962DE" w:rsidP="00BE78E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470DDECD" w14:textId="12F0057F" w:rsidR="00F962DE" w:rsidRPr="001F603B" w:rsidRDefault="00F962DE" w:rsidP="00BE78E1">
      <w:pPr>
        <w:pStyle w:val="Corpodetexto"/>
        <w:rPr>
          <w:rFonts w:ascii="Times New Roman" w:hAnsi="Times New Roman" w:cs="Times New Roman"/>
          <w:sz w:val="24"/>
          <w:szCs w:val="24"/>
        </w:rPr>
      </w:pPr>
      <w:r w:rsidRPr="00CE4995">
        <w:rPr>
          <w:rFonts w:ascii="Times New Roman" w:hAnsi="Times New Roman" w:cs="Times New Roman"/>
          <w:b/>
          <w:bCs/>
          <w:sz w:val="24"/>
          <w:szCs w:val="24"/>
        </w:rPr>
        <w:t>Índice de Liquidez Geral (LG)</w:t>
      </w:r>
      <w:r w:rsidRPr="00CE4995">
        <w:rPr>
          <w:rFonts w:ascii="Times New Roman" w:hAnsi="Times New Roman" w:cs="Times New Roman"/>
          <w:sz w:val="24"/>
          <w:szCs w:val="24"/>
        </w:rPr>
        <w:t xml:space="preserve"> = mede a capacidade da empresa de liquidar</w:t>
      </w:r>
      <w:r w:rsidRPr="001F603B">
        <w:rPr>
          <w:rFonts w:ascii="Times New Roman" w:hAnsi="Times New Roman" w:cs="Times New Roman"/>
          <w:sz w:val="24"/>
          <w:szCs w:val="24"/>
        </w:rPr>
        <w:t xml:space="preserve"> suas dívidas à curto e longo prazo.</w:t>
      </w:r>
    </w:p>
    <w:p w14:paraId="7A292DBE" w14:textId="77777777" w:rsidR="00F962DE" w:rsidRPr="001F603B" w:rsidRDefault="00F962DE" w:rsidP="00BE78E1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18CCD8F9" w14:textId="06FA2E87" w:rsidR="00F962DE" w:rsidRPr="001F603B" w:rsidRDefault="00F962DE" w:rsidP="008B1A86">
      <w:pPr>
        <w:pStyle w:val="Corpodetexto"/>
        <w:ind w:right="3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Solvência Gera (SG)</w:t>
      </w:r>
      <w:r w:rsidRPr="001F603B">
        <w:rPr>
          <w:rFonts w:ascii="Times New Roman" w:hAnsi="Times New Roman" w:cs="Times New Roman"/>
          <w:sz w:val="24"/>
          <w:szCs w:val="24"/>
        </w:rPr>
        <w:t xml:space="preserve"> = expressa a capacidade da empresa de liquidar suas dívidas no caso de</w:t>
      </w:r>
      <w:r w:rsidR="008B1A86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falência.</w:t>
      </w:r>
    </w:p>
    <w:p w14:paraId="05AC812E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5E48871" w14:textId="7C5AE91F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LC= Liquidez Corrente – igual ou superior a 1</w:t>
      </w:r>
    </w:p>
    <w:p w14:paraId="6B5342DF" w14:textId="46AE424C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LG= Liquidez Geral – igual ou superior a 1</w:t>
      </w:r>
    </w:p>
    <w:p w14:paraId="74394D75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SG= Solvência Geral – igual ou superior a 1</w:t>
      </w:r>
    </w:p>
    <w:p w14:paraId="555D89CC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007C408A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LG= Ativo Circulante + Realizável a Longo Prazo</w:t>
      </w:r>
    </w:p>
    <w:p w14:paraId="39C4910D" w14:textId="6F7A88F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44FD6BED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9223DFC" w14:textId="4AE5559B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SG=                       Ativo Total                        __</w:t>
      </w:r>
    </w:p>
    <w:p w14:paraId="41B0D30D" w14:textId="59025AFA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 + Exigível a Longo Prazo</w:t>
      </w:r>
    </w:p>
    <w:p w14:paraId="379D5FC8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B704F21" w14:textId="4A691CBC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LC= Ativo Circulante</w:t>
      </w:r>
    </w:p>
    <w:p w14:paraId="0E9865CE" w14:textId="7A0D5A83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Passivo Circulante</w:t>
      </w:r>
    </w:p>
    <w:p w14:paraId="078647E3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5807DD8" w14:textId="77777777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Onde: AC = Ativo Circulante</w:t>
      </w:r>
    </w:p>
    <w:p w14:paraId="6D68B204" w14:textId="6D565776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AT= AtivoTotal</w:t>
      </w:r>
    </w:p>
    <w:p w14:paraId="64822888" w14:textId="24663E15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RLP= Realizável a Longo Prazo</w:t>
      </w:r>
    </w:p>
    <w:p w14:paraId="1FFD9866" w14:textId="77777777" w:rsidR="00F91174" w:rsidRPr="001F603B" w:rsidRDefault="00F91174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7059C497" w14:textId="01687AFB" w:rsidR="00F962DE" w:rsidRPr="001F603B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PC= Passivo Circulante</w:t>
      </w:r>
    </w:p>
    <w:p w14:paraId="3ED7D73B" w14:textId="2042B060" w:rsidR="00F962DE" w:rsidRDefault="00F962DE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ELP= Exigível a Longo Prazo</w:t>
      </w:r>
    </w:p>
    <w:p w14:paraId="0AAA5002" w14:textId="77777777" w:rsidR="00870E50" w:rsidRPr="001F603B" w:rsidRDefault="00870E50" w:rsidP="00C70731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4C1E77B" w14:textId="45E26BB9" w:rsidR="00F962DE" w:rsidRPr="001F603B" w:rsidRDefault="00F962DE" w:rsidP="0007346B">
      <w:pPr>
        <w:pStyle w:val="Corpodetexto"/>
        <w:numPr>
          <w:ilvl w:val="0"/>
          <w:numId w:val="9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comprovação deverá ser feita mediante apresentação de documento assinado por profissional legalmente habilitado</w:t>
      </w:r>
      <w:r w:rsidR="00CE7A4B">
        <w:rPr>
          <w:rFonts w:ascii="Times New Roman" w:hAnsi="Times New Roman" w:cs="Times New Roman"/>
          <w:sz w:val="24"/>
          <w:szCs w:val="24"/>
        </w:rPr>
        <w:t xml:space="preserve"> </w:t>
      </w:r>
      <w:r w:rsidR="00CE7A4B" w:rsidRPr="00CE7A4B">
        <w:rPr>
          <w:rFonts w:ascii="Times New Roman" w:hAnsi="Times New Roman" w:cs="Times New Roman"/>
          <w:b/>
          <w:bCs/>
          <w:sz w:val="24"/>
          <w:szCs w:val="24"/>
        </w:rPr>
        <w:t>(contador)</w:t>
      </w:r>
    </w:p>
    <w:p w14:paraId="61BBE7C8" w14:textId="5D5513AE" w:rsidR="007030CA" w:rsidRPr="00974BE7" w:rsidRDefault="007030CA" w:rsidP="007030CA">
      <w:pPr>
        <w:pStyle w:val="Corpodetexto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BE7">
        <w:rPr>
          <w:rFonts w:ascii="Times New Roman" w:hAnsi="Times New Roman" w:cs="Times New Roman"/>
          <w:sz w:val="24"/>
          <w:szCs w:val="24"/>
        </w:rPr>
        <w:t xml:space="preserve">O licitante com resultado em quaisquer dos índices contábeis, igual ou menor que 1,0 (um), </w:t>
      </w:r>
      <w:r w:rsidRPr="00974BE7">
        <w:rPr>
          <w:rFonts w:ascii="Times New Roman" w:hAnsi="Times New Roman" w:cs="Times New Roman"/>
          <w:b/>
          <w:bCs/>
          <w:sz w:val="24"/>
          <w:szCs w:val="24"/>
        </w:rPr>
        <w:t xml:space="preserve">deverá </w:t>
      </w:r>
      <w:r w:rsidRPr="00974BE7">
        <w:rPr>
          <w:rFonts w:ascii="Times New Roman" w:hAnsi="Times New Roman" w:cs="Times New Roman"/>
          <w:sz w:val="24"/>
          <w:szCs w:val="24"/>
        </w:rPr>
        <w:t xml:space="preserve">comprovar patrimônio líquido de </w:t>
      </w:r>
      <w:r w:rsidRPr="00974BE7">
        <w:rPr>
          <w:rFonts w:ascii="Times New Roman" w:hAnsi="Times New Roman" w:cs="Times New Roman"/>
          <w:b/>
          <w:bCs/>
          <w:sz w:val="24"/>
          <w:szCs w:val="24"/>
        </w:rPr>
        <w:t>10%</w:t>
      </w:r>
      <w:r w:rsidRPr="00974BE7">
        <w:rPr>
          <w:rFonts w:ascii="Times New Roman" w:hAnsi="Times New Roman" w:cs="Times New Roman"/>
          <w:sz w:val="24"/>
          <w:szCs w:val="24"/>
        </w:rPr>
        <w:t>(</w:t>
      </w:r>
      <w:r w:rsidR="009D7F15" w:rsidRPr="00974BE7">
        <w:rPr>
          <w:rFonts w:ascii="Times New Roman" w:hAnsi="Times New Roman" w:cs="Times New Roman"/>
          <w:sz w:val="24"/>
          <w:szCs w:val="24"/>
        </w:rPr>
        <w:t>dez</w:t>
      </w:r>
      <w:r w:rsidRPr="00974BE7">
        <w:rPr>
          <w:rFonts w:ascii="Times New Roman" w:hAnsi="Times New Roman" w:cs="Times New Roman"/>
          <w:sz w:val="24"/>
          <w:szCs w:val="24"/>
        </w:rPr>
        <w:t xml:space="preserve"> por cento) do valor estimado da contratação, por meio da apresentação do balanço patrimonial e demonstrações contábeis do último exercício social, apresentados na forma da lei.</w:t>
      </w:r>
    </w:p>
    <w:p w14:paraId="3EDA0B9C" w14:textId="6BB25C13" w:rsidR="007030CA" w:rsidRDefault="007030CA" w:rsidP="007030CA">
      <w:pPr>
        <w:pStyle w:val="Corpodetexto"/>
        <w:numPr>
          <w:ilvl w:val="0"/>
          <w:numId w:val="9"/>
        </w:numPr>
        <w:tabs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74BE7">
        <w:rPr>
          <w:rFonts w:ascii="Times New Roman" w:hAnsi="Times New Roman" w:cs="Times New Roman"/>
          <w:sz w:val="24"/>
          <w:szCs w:val="24"/>
        </w:rPr>
        <w:t xml:space="preserve">Comprovação de ser dotada de </w:t>
      </w:r>
      <w:r w:rsidR="009D7F15" w:rsidRPr="00974BE7">
        <w:rPr>
          <w:rFonts w:ascii="Times New Roman" w:hAnsi="Times New Roman" w:cs="Times New Roman"/>
          <w:sz w:val="24"/>
          <w:szCs w:val="24"/>
        </w:rPr>
        <w:t>C</w:t>
      </w:r>
      <w:r w:rsidRPr="00974BE7">
        <w:rPr>
          <w:rFonts w:ascii="Times New Roman" w:hAnsi="Times New Roman" w:cs="Times New Roman"/>
          <w:sz w:val="24"/>
          <w:szCs w:val="24"/>
        </w:rPr>
        <w:t xml:space="preserve">apital </w:t>
      </w:r>
      <w:r w:rsidR="009D7F15" w:rsidRPr="00974BE7">
        <w:rPr>
          <w:rFonts w:ascii="Times New Roman" w:hAnsi="Times New Roman" w:cs="Times New Roman"/>
          <w:sz w:val="24"/>
          <w:szCs w:val="24"/>
        </w:rPr>
        <w:t>Social m</w:t>
      </w:r>
      <w:r w:rsidRPr="00974BE7">
        <w:rPr>
          <w:rFonts w:ascii="Times New Roman" w:hAnsi="Times New Roman" w:cs="Times New Roman"/>
          <w:sz w:val="24"/>
          <w:szCs w:val="24"/>
        </w:rPr>
        <w:t xml:space="preserve">ínimo ou de </w:t>
      </w:r>
      <w:r w:rsidR="009D7F15" w:rsidRPr="00974BE7">
        <w:rPr>
          <w:rFonts w:ascii="Times New Roman" w:hAnsi="Times New Roman" w:cs="Times New Roman"/>
          <w:sz w:val="24"/>
          <w:szCs w:val="24"/>
        </w:rPr>
        <w:t>P</w:t>
      </w:r>
      <w:r w:rsidRPr="00974BE7">
        <w:rPr>
          <w:rFonts w:ascii="Times New Roman" w:hAnsi="Times New Roman" w:cs="Times New Roman"/>
          <w:sz w:val="24"/>
          <w:szCs w:val="24"/>
        </w:rPr>
        <w:t xml:space="preserve">atrimônio </w:t>
      </w:r>
      <w:r w:rsidR="009D7F15" w:rsidRPr="00974BE7">
        <w:rPr>
          <w:rFonts w:ascii="Times New Roman" w:hAnsi="Times New Roman" w:cs="Times New Roman"/>
          <w:sz w:val="24"/>
          <w:szCs w:val="24"/>
        </w:rPr>
        <w:t>L</w:t>
      </w:r>
      <w:r w:rsidRPr="00974BE7">
        <w:rPr>
          <w:rFonts w:ascii="Times New Roman" w:hAnsi="Times New Roman" w:cs="Times New Roman"/>
          <w:sz w:val="24"/>
          <w:szCs w:val="24"/>
        </w:rPr>
        <w:t>íquido mínimo equivalente a até 10% (</w:t>
      </w:r>
      <w:r w:rsidR="009D7F15" w:rsidRPr="00974BE7">
        <w:rPr>
          <w:rFonts w:ascii="Times New Roman" w:hAnsi="Times New Roman" w:cs="Times New Roman"/>
          <w:sz w:val="24"/>
          <w:szCs w:val="24"/>
        </w:rPr>
        <w:t>dez</w:t>
      </w:r>
      <w:r w:rsidRPr="00974BE7">
        <w:rPr>
          <w:rFonts w:ascii="Times New Roman" w:hAnsi="Times New Roman" w:cs="Times New Roman"/>
          <w:sz w:val="24"/>
          <w:szCs w:val="24"/>
        </w:rPr>
        <w:t xml:space="preserve"> por cento) do valor estimado da contratação.</w:t>
      </w:r>
    </w:p>
    <w:p w14:paraId="5CB07907" w14:textId="77777777" w:rsidR="00CE7A4B" w:rsidRPr="00974BE7" w:rsidRDefault="00CE7A4B" w:rsidP="00CE7A4B">
      <w:pPr>
        <w:pStyle w:val="Corpodetexto"/>
        <w:tabs>
          <w:tab w:val="left" w:pos="426"/>
        </w:tabs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FBE6ED4" w14:textId="18AAE07D" w:rsidR="00481AC8" w:rsidRPr="005C6A32" w:rsidRDefault="00CA7362" w:rsidP="0007346B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70E50">
        <w:rPr>
          <w:rFonts w:ascii="Times New Roman" w:hAnsi="Times New Roman" w:cs="Times New Roman"/>
          <w:sz w:val="24"/>
          <w:szCs w:val="24"/>
        </w:rPr>
        <w:t>DECLARAÇÃO:</w:t>
      </w:r>
    </w:p>
    <w:p w14:paraId="4EC18C98" w14:textId="41EF8172" w:rsidR="00955BA7" w:rsidRPr="001F603B" w:rsidRDefault="00F23CF9" w:rsidP="0007346B">
      <w:pPr>
        <w:pStyle w:val="PargrafodaLista"/>
        <w:numPr>
          <w:ilvl w:val="0"/>
          <w:numId w:val="8"/>
        </w:numPr>
        <w:tabs>
          <w:tab w:val="left" w:pos="426"/>
        </w:tabs>
        <w:spacing w:line="360" w:lineRule="auto"/>
        <w:ind w:left="0" w:right="142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Declaração que atende aos requisitos de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  <w:r w:rsidRPr="001F603B">
        <w:rPr>
          <w:rFonts w:ascii="Times New Roman" w:hAnsi="Times New Roman" w:cs="Times New Roman"/>
          <w:sz w:val="24"/>
          <w:szCs w:val="24"/>
        </w:rPr>
        <w:t>, e responderá pela veracidade das 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prestadas, na forma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lei;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757CD9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</w:t>
      </w:r>
      <w:r w:rsidR="008B08B1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 III</w:t>
      </w:r>
    </w:p>
    <w:p w14:paraId="0A73D4C5" w14:textId="4A8313DD" w:rsidR="00686A99" w:rsidRPr="00D23A9C" w:rsidRDefault="00F23CF9" w:rsidP="0007346B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8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Declaração que até a presente data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inexistem fatos impeditivos</w:t>
      </w:r>
      <w:r w:rsidRPr="001F603B">
        <w:rPr>
          <w:rFonts w:ascii="Times New Roman" w:hAnsi="Times New Roman" w:cs="Times New Roman"/>
          <w:sz w:val="24"/>
          <w:szCs w:val="24"/>
        </w:rPr>
        <w:t xml:space="preserve"> para sua habilitação, estando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ciente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obrigatoriedade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ocorrências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posteriores;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CA7362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</w:t>
      </w:r>
      <w:r w:rsidR="008B08B1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 IV</w:t>
      </w:r>
    </w:p>
    <w:p w14:paraId="6E14474F" w14:textId="0EC13282" w:rsidR="00955BA7" w:rsidRPr="001F603B" w:rsidRDefault="00F23CF9" w:rsidP="0007346B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exigências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reserva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pessoa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deficiência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="00757CD9"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reabilitado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Previdência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Social,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normas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específicas;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="00CA7362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 xml:space="preserve">ANEXO </w:t>
      </w:r>
      <w:r w:rsidR="00F45325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V</w:t>
      </w:r>
    </w:p>
    <w:p w14:paraId="15501741" w14:textId="76C0CEA8" w:rsidR="0032724C" w:rsidRPr="001F603B" w:rsidRDefault="0032724C" w:rsidP="0007346B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que não utiliza mão de obra direta ou indireta de menores de 18 (dezoito) anos em trabalho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noturno, perigoso ou insalubre e de menores de 16 (dezesseis) anos em qualquer trabalho, salvo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condição de aprendiz, a partir de 14 (quatorze) anos, atendendo ao disposto na Lei Federal nº 14.133/2021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7º,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XXXIII,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Constituição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República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Federativa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1988;</w:t>
      </w:r>
      <w:r w:rsidRPr="001F603B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</w:t>
      </w:r>
    </w:p>
    <w:p w14:paraId="12C31B92" w14:textId="69B495B0" w:rsidR="00C804F1" w:rsidRPr="001F603B" w:rsidRDefault="004C358A" w:rsidP="0007346B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Declaração (para preenchimento de empresas que se enquadrem na leicomplementar nº 123/2006 </w:t>
      </w:r>
      <w:r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VII</w:t>
      </w:r>
    </w:p>
    <w:p w14:paraId="1B009FCE" w14:textId="21871BFF" w:rsidR="00955BA7" w:rsidRPr="001F603B" w:rsidRDefault="00F23CF9" w:rsidP="0007346B">
      <w:pPr>
        <w:pStyle w:val="PargrafodaLista"/>
        <w:numPr>
          <w:ilvl w:val="0"/>
          <w:numId w:val="8"/>
        </w:numPr>
        <w:tabs>
          <w:tab w:val="left" w:pos="426"/>
          <w:tab w:val="left" w:pos="508"/>
        </w:tabs>
        <w:spacing w:line="360" w:lineRule="auto"/>
        <w:ind w:left="0" w:right="14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que suas propostas econômicas compreendem a integralidade dos custos para atendimento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direitos trabalhistas assegurados na Constituição Federal, nas leis trabalhistas, nas normas infralegais,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nas convenções coletivas de trabalho e nos termos de ajustamento de condutas vigentes na data de entrega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propostas;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A7362" w:rsidRPr="001F603B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ANEXO </w:t>
      </w:r>
      <w:r w:rsidR="006314E4" w:rsidRPr="001F603B">
        <w:rPr>
          <w:rFonts w:ascii="Times New Roman" w:hAnsi="Times New Roman" w:cs="Times New Roman"/>
          <w:b/>
          <w:bCs/>
          <w:spacing w:val="3"/>
          <w:sz w:val="24"/>
          <w:szCs w:val="24"/>
        </w:rPr>
        <w:t>X</w:t>
      </w:r>
    </w:p>
    <w:p w14:paraId="01FF704A" w14:textId="4235F89C" w:rsidR="00955BA7" w:rsidRPr="00870E50" w:rsidRDefault="00F23CF9" w:rsidP="0007346B">
      <w:pPr>
        <w:pStyle w:val="PargrafodaLista"/>
        <w:numPr>
          <w:ilvl w:val="0"/>
          <w:numId w:val="20"/>
        </w:numPr>
        <w:tabs>
          <w:tab w:val="left" w:pos="426"/>
          <w:tab w:val="left" w:pos="508"/>
        </w:tabs>
        <w:spacing w:line="360" w:lineRule="auto"/>
        <w:ind w:left="0" w:right="139" w:firstLine="0"/>
        <w:rPr>
          <w:rFonts w:ascii="Times New Roman" w:hAnsi="Times New Roman" w:cs="Times New Roman"/>
          <w:b/>
          <w:sz w:val="24"/>
          <w:szCs w:val="24"/>
        </w:rPr>
      </w:pPr>
      <w:r w:rsidRPr="00870E50">
        <w:rPr>
          <w:rFonts w:ascii="Times New Roman" w:hAnsi="Times New Roman" w:cs="Times New Roman"/>
          <w:sz w:val="24"/>
          <w:szCs w:val="24"/>
        </w:rPr>
        <w:t>Declaração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que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tomou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conhecimento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todas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as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informações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das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condições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locais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para</w:t>
      </w:r>
      <w:r w:rsidRPr="00870E50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cumprimento das obrigações</w:t>
      </w:r>
      <w:r w:rsidRPr="00870E5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objeto</w:t>
      </w:r>
      <w:r w:rsidRPr="00870E5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da</w:t>
      </w:r>
      <w:r w:rsidRPr="00870E5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licitação.</w:t>
      </w:r>
      <w:r w:rsidR="00757CD9" w:rsidRPr="00870E50">
        <w:rPr>
          <w:rFonts w:ascii="Times New Roman" w:hAnsi="Times New Roman" w:cs="Times New Roman"/>
          <w:sz w:val="24"/>
          <w:szCs w:val="24"/>
        </w:rPr>
        <w:t xml:space="preserve"> </w:t>
      </w:r>
      <w:r w:rsidR="004C358A" w:rsidRPr="00870E50">
        <w:rPr>
          <w:rFonts w:ascii="Times New Roman" w:hAnsi="Times New Roman" w:cs="Times New Roman"/>
          <w:b/>
          <w:bCs/>
          <w:spacing w:val="3"/>
          <w:sz w:val="24"/>
          <w:szCs w:val="24"/>
        </w:rPr>
        <w:t xml:space="preserve">ANEXO </w:t>
      </w:r>
      <w:r w:rsidR="006314E4" w:rsidRPr="00870E50">
        <w:rPr>
          <w:rFonts w:ascii="Times New Roman" w:hAnsi="Times New Roman" w:cs="Times New Roman"/>
          <w:b/>
          <w:bCs/>
          <w:spacing w:val="3"/>
          <w:sz w:val="24"/>
          <w:szCs w:val="24"/>
        </w:rPr>
        <w:t>X</w:t>
      </w:r>
    </w:p>
    <w:p w14:paraId="32FF8154" w14:textId="503579DE" w:rsidR="00955BA7" w:rsidRPr="001F603B" w:rsidRDefault="00F23CF9" w:rsidP="0007346B">
      <w:pPr>
        <w:pStyle w:val="PargrafodaLista"/>
        <w:numPr>
          <w:ilvl w:val="0"/>
          <w:numId w:val="20"/>
        </w:numPr>
        <w:tabs>
          <w:tab w:val="left" w:pos="426"/>
          <w:tab w:val="left" w:pos="472"/>
        </w:tabs>
        <w:spacing w:line="360" w:lineRule="auto"/>
        <w:ind w:left="0" w:right="133"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70E50">
        <w:rPr>
          <w:rFonts w:ascii="Times New Roman" w:hAnsi="Times New Roman" w:cs="Times New Roman"/>
          <w:sz w:val="24"/>
          <w:szCs w:val="24"/>
        </w:rPr>
        <w:t>Declaração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que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não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foi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b/>
          <w:sz w:val="24"/>
          <w:szCs w:val="24"/>
          <w:u w:val="single"/>
        </w:rPr>
        <w:t>declarada</w:t>
      </w:r>
      <w:r w:rsidRPr="00870E50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870E50">
        <w:rPr>
          <w:rFonts w:ascii="Times New Roman" w:hAnsi="Times New Roman" w:cs="Times New Roman"/>
          <w:b/>
          <w:sz w:val="24"/>
          <w:szCs w:val="24"/>
          <w:u w:val="single"/>
        </w:rPr>
        <w:t>inidônea</w:t>
      </w:r>
      <w:r w:rsidRPr="00870E50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para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licitar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ou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contratar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com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a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qualquer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Órgão</w:t>
      </w:r>
      <w:r w:rsidRPr="00870E5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da</w:t>
      </w:r>
      <w:r w:rsidRPr="00870E5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870E50">
        <w:rPr>
          <w:rFonts w:ascii="Times New Roman" w:hAnsi="Times New Roman" w:cs="Times New Roman"/>
          <w:sz w:val="24"/>
          <w:szCs w:val="24"/>
        </w:rPr>
        <w:t>Administração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direta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indireta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União,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Estados,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Município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AA01B6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outros Municípios da Federação ou punida com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suspensão do direito de licitar e contratar</w:t>
      </w:r>
      <w:r w:rsidRPr="001F603B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Município de </w:t>
      </w:r>
      <w:r w:rsidR="00AA01B6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ou </w:t>
      </w: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impedido de licitar e contratar</w:t>
      </w:r>
      <w:r w:rsidRPr="001F6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com o Município de </w:t>
      </w:r>
      <w:r w:rsidR="00AA01B6" w:rsidRPr="001F603B">
        <w:rPr>
          <w:rFonts w:ascii="Times New Roman" w:hAnsi="Times New Roman" w:cs="Times New Roman"/>
          <w:sz w:val="24"/>
          <w:szCs w:val="24"/>
        </w:rPr>
        <w:t>Magé</w:t>
      </w:r>
      <w:r w:rsidR="0035083E" w:rsidRPr="0035083E">
        <w:rPr>
          <w:rFonts w:ascii="Times New Roman" w:hAnsi="Times New Roman" w:cs="Times New Roman"/>
          <w:sz w:val="24"/>
          <w:szCs w:val="24"/>
        </w:rPr>
        <w:t xml:space="preserve"> </w:t>
      </w:r>
      <w:r w:rsidR="0035083E" w:rsidRPr="00A67DA6">
        <w:rPr>
          <w:rFonts w:ascii="Times New Roman" w:hAnsi="Times New Roman" w:cs="Times New Roman"/>
          <w:sz w:val="24"/>
          <w:szCs w:val="24"/>
        </w:rPr>
        <w:t xml:space="preserve">e </w:t>
      </w:r>
      <w:r w:rsidR="0035083E" w:rsidRPr="00CE7A4B">
        <w:rPr>
          <w:rFonts w:ascii="Times New Roman" w:hAnsi="Times New Roman" w:cs="Times New Roman"/>
          <w:b/>
          <w:bCs/>
          <w:sz w:val="24"/>
          <w:szCs w:val="24"/>
        </w:rPr>
        <w:t>demais orgao da adminitração Publica</w:t>
      </w:r>
      <w:r w:rsidRPr="001F603B">
        <w:rPr>
          <w:rFonts w:ascii="Times New Roman" w:hAnsi="Times New Roman" w:cs="Times New Roman"/>
          <w:sz w:val="24"/>
          <w:szCs w:val="24"/>
        </w:rPr>
        <w:t>;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C358A" w:rsidRPr="001F603B">
        <w:rPr>
          <w:rFonts w:ascii="Times New Roman" w:hAnsi="Times New Roman" w:cs="Times New Roman"/>
          <w:b/>
          <w:bCs/>
          <w:spacing w:val="3"/>
          <w:sz w:val="24"/>
          <w:szCs w:val="24"/>
          <w:u w:val="single"/>
        </w:rPr>
        <w:t>ANEXO X</w:t>
      </w:r>
    </w:p>
    <w:p w14:paraId="6B4DABF3" w14:textId="2E0900D7" w:rsidR="00AE5151" w:rsidRPr="00395CFD" w:rsidRDefault="00F23CF9" w:rsidP="00980EEF">
      <w:pPr>
        <w:pStyle w:val="PargrafodaLista"/>
        <w:numPr>
          <w:ilvl w:val="0"/>
          <w:numId w:val="20"/>
        </w:numPr>
        <w:tabs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enquadra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nenhuma das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14º,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14.133/21.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45325" w:rsidRPr="001F603B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ANEXO </w:t>
      </w:r>
      <w:r w:rsidR="004C358A" w:rsidRPr="001F603B">
        <w:rPr>
          <w:rFonts w:ascii="Times New Roman" w:hAnsi="Times New Roman" w:cs="Times New Roman"/>
          <w:b/>
          <w:bCs/>
          <w:spacing w:val="2"/>
          <w:sz w:val="24"/>
          <w:szCs w:val="24"/>
        </w:rPr>
        <w:t>X</w:t>
      </w:r>
    </w:p>
    <w:p w14:paraId="6C1B86F1" w14:textId="77777777" w:rsidR="00395CFD" w:rsidRPr="005E5B8E" w:rsidRDefault="00395CFD" w:rsidP="00395CFD">
      <w:pPr>
        <w:pStyle w:val="PargrafodaLista"/>
        <w:tabs>
          <w:tab w:val="left" w:pos="426"/>
        </w:tabs>
        <w:spacing w:line="360" w:lineRule="auto"/>
        <w:ind w:left="0" w:right="153"/>
        <w:rPr>
          <w:rFonts w:ascii="Times New Roman" w:hAnsi="Times New Roman" w:cs="Times New Roman"/>
          <w:b/>
          <w:bCs/>
          <w:sz w:val="24"/>
          <w:szCs w:val="24"/>
        </w:rPr>
      </w:pPr>
    </w:p>
    <w:p w14:paraId="163B1AF1" w14:textId="6D1BBA8B" w:rsidR="00AE7F41" w:rsidRPr="001F603B" w:rsidRDefault="000665FB" w:rsidP="0007346B">
      <w:pPr>
        <w:pStyle w:val="Ttulo1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CONDIÇÕES:</w:t>
      </w:r>
    </w:p>
    <w:p w14:paraId="0DE60689" w14:textId="4DC7AC23" w:rsidR="00AE7F41" w:rsidRPr="001F603B" w:rsidRDefault="00F23CF9" w:rsidP="0007346B">
      <w:pPr>
        <w:pStyle w:val="Corpodetexto"/>
        <w:numPr>
          <w:ilvl w:val="0"/>
          <w:numId w:val="19"/>
        </w:numPr>
        <w:tabs>
          <w:tab w:val="left" w:pos="426"/>
        </w:tabs>
        <w:spacing w:line="360" w:lineRule="auto"/>
        <w:ind w:left="0" w:right="146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falta de consignação do prazo de validade dos documentos arrolados nos subitens “</w:t>
      </w:r>
      <w:r w:rsidR="00C70731" w:rsidRPr="001F603B">
        <w:rPr>
          <w:rFonts w:ascii="Times New Roman" w:hAnsi="Times New Roman" w:cs="Times New Roman"/>
          <w:sz w:val="24"/>
          <w:szCs w:val="24"/>
        </w:rPr>
        <w:t>8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r w:rsidR="00AE5151">
        <w:rPr>
          <w:rFonts w:ascii="Times New Roman" w:hAnsi="Times New Roman" w:cs="Times New Roman"/>
          <w:sz w:val="24"/>
          <w:szCs w:val="24"/>
        </w:rPr>
        <w:t>11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  <w:r w:rsidR="00AE5151">
        <w:rPr>
          <w:rFonts w:ascii="Times New Roman" w:hAnsi="Times New Roman" w:cs="Times New Roman"/>
          <w:sz w:val="24"/>
          <w:szCs w:val="24"/>
        </w:rPr>
        <w:t>2</w:t>
      </w:r>
      <w:r w:rsidRPr="001F603B">
        <w:rPr>
          <w:rFonts w:ascii="Times New Roman" w:hAnsi="Times New Roman" w:cs="Times New Roman"/>
          <w:sz w:val="24"/>
          <w:szCs w:val="24"/>
        </w:rPr>
        <w:t>””,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 considerados válidos pelo prazo de 90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(noventa)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 contados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data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emissão.</w:t>
      </w:r>
    </w:p>
    <w:p w14:paraId="3F64E25B" w14:textId="38B06E99" w:rsidR="00F3782F" w:rsidRPr="00CE7A4B" w:rsidRDefault="0068574A" w:rsidP="00980EEF">
      <w:pPr>
        <w:pStyle w:val="PargrafodaLista"/>
        <w:numPr>
          <w:ilvl w:val="0"/>
          <w:numId w:val="19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Quando permitida a participação de consórcio de empresas, a habilitação técnica, quando exigida, será feita por meio do somatório dos quantitativos de cada consorciado e, para efeito de habilitação econômico-financeira, quando exigida, será observado o somatório dos valores de cada consorciado</w:t>
      </w:r>
    </w:p>
    <w:p w14:paraId="4F08EFF2" w14:textId="1E08508F" w:rsidR="005756AB" w:rsidRPr="005C6A32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PREENCHIMENTO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SISTEMA</w:t>
      </w:r>
    </w:p>
    <w:p w14:paraId="76202C24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16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enviará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campos:</w:t>
      </w:r>
    </w:p>
    <w:p w14:paraId="4B4A5644" w14:textId="77777777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unitário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moeda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nacional;</w:t>
      </w:r>
    </w:p>
    <w:p w14:paraId="1D249723" w14:textId="47CA56C5" w:rsidR="00C83920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81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detalhada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objeto,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contendo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similares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especificação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8879BD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43DBC6FA" w14:textId="155F4B16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Contratada.</w:t>
      </w:r>
    </w:p>
    <w:p w14:paraId="393751FA" w14:textId="4C6A5861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4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inclusos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operacionais,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encargos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previdenciários,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trabalhistas, tributários, comerciais e quaisquer outros que incidam direta ou indiretamente no fornecimento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bens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serviços.</w:t>
      </w:r>
    </w:p>
    <w:p w14:paraId="1A50C35B" w14:textId="77777777" w:rsidR="00955BA7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63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ofertados, tanto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inicial, quanto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do licitante, não lhe assistindo o direito de pleitear qualquer alteração, sob alegação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erro, 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qualquer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pretexto;</w:t>
      </w:r>
    </w:p>
    <w:p w14:paraId="263DAB42" w14:textId="7D2A1DC0" w:rsidR="00955BA7" w:rsidRPr="001F603B" w:rsidRDefault="00F23CF9" w:rsidP="0007346B">
      <w:pPr>
        <w:pStyle w:val="PargrafodaLista"/>
        <w:numPr>
          <w:ilvl w:val="2"/>
          <w:numId w:val="13"/>
        </w:numPr>
        <w:tabs>
          <w:tab w:val="left" w:pos="426"/>
          <w:tab w:val="left" w:pos="76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propostas encaminhadas terão prazo de validade de 60 (sessenta) dias consecutivos, contados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desta licitação, conforme disposição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legal.</w:t>
      </w:r>
    </w:p>
    <w:p w14:paraId="3C5C62DD" w14:textId="2A7300C0" w:rsidR="001B665B" w:rsidRPr="001F603B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quantidade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61792A4F" w14:textId="59175F98" w:rsidR="001B665B" w:rsidRDefault="001B665B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verificará as propostas apresentadas e desclassificará aquelas que não estejam em conformidade com os requisitos estabelecidos no edital.</w:t>
      </w:r>
    </w:p>
    <w:p w14:paraId="1AB93D0D" w14:textId="77777777" w:rsidR="00CE7A4B" w:rsidRPr="001F603B" w:rsidRDefault="00CE7A4B" w:rsidP="00CE7A4B">
      <w:pPr>
        <w:pStyle w:val="PargrafodaLista"/>
        <w:tabs>
          <w:tab w:val="left" w:pos="426"/>
          <w:tab w:val="left" w:pos="56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CC173E9" w14:textId="5BDDF0B3" w:rsidR="001B665B" w:rsidRPr="00395CFD" w:rsidRDefault="00CE7A4B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95CFD">
        <w:rPr>
          <w:rFonts w:ascii="Times New Roman" w:hAnsi="Times New Roman" w:cs="Times New Roman"/>
          <w:b/>
          <w:bCs/>
          <w:sz w:val="24"/>
          <w:szCs w:val="24"/>
          <w:u w:val="single"/>
        </w:rPr>
        <w:t>SERÃO DESCLASSIFICADAS AS PROPOSTAS:</w:t>
      </w:r>
    </w:p>
    <w:p w14:paraId="048896CD" w14:textId="3ED073D0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não atenda as especificações, prazos e condições fixados no Edital;</w:t>
      </w:r>
    </w:p>
    <w:p w14:paraId="070DF232" w14:textId="524DF517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que contiverem vícios insanáveis; </w:t>
      </w:r>
    </w:p>
    <w:p w14:paraId="3D1112B9" w14:textId="05027239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preços inexequíveis ou permanecerem acima do orçamento estimado para a contratação;</w:t>
      </w:r>
    </w:p>
    <w:p w14:paraId="530823A4" w14:textId="4A9778BD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tiverem sua exequibilidade demonstrada, quando exigido;</w:t>
      </w:r>
    </w:p>
    <w:p w14:paraId="7A4C1BA6" w14:textId="02CD3FA4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apresentarem desconformidade insanável com quaisquer outras exigências do Edital;</w:t>
      </w:r>
    </w:p>
    <w:p w14:paraId="54CD9DAC" w14:textId="67AAB3CE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apresentem preço baseado exclusivamente em proposta das demais licitantes;</w:t>
      </w:r>
    </w:p>
    <w:p w14:paraId="6F26BEC0" w14:textId="2EA6DBE8" w:rsidR="001B665B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por ação da licitante ofertante contenha elementos que permitam a sua identificação;</w:t>
      </w:r>
    </w:p>
    <w:p w14:paraId="583D6FC8" w14:textId="5A42671A" w:rsidR="00C70731" w:rsidRPr="001F603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que não tenha indicado a marca dos produtos cotados;</w:t>
      </w:r>
    </w:p>
    <w:p w14:paraId="7BB6D798" w14:textId="4354F6A7" w:rsidR="001B665B" w:rsidRDefault="001B665B" w:rsidP="0007346B">
      <w:pPr>
        <w:pStyle w:val="PargrafodaLista"/>
        <w:numPr>
          <w:ilvl w:val="0"/>
          <w:numId w:val="18"/>
        </w:numPr>
        <w:tabs>
          <w:tab w:val="left" w:pos="14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cujo objeto esteja desacompanhado da documentação técnica/certificação exigida no Termo de Referência.</w:t>
      </w:r>
    </w:p>
    <w:p w14:paraId="4180BE83" w14:textId="24E9F374" w:rsidR="001B665B" w:rsidRPr="00FA26D9" w:rsidRDefault="001B665B" w:rsidP="0007346B">
      <w:pPr>
        <w:pStyle w:val="PargrafodaLista"/>
        <w:numPr>
          <w:ilvl w:val="1"/>
          <w:numId w:val="13"/>
        </w:numPr>
        <w:tabs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A26D9">
        <w:rPr>
          <w:rFonts w:ascii="Times New Roman" w:hAnsi="Times New Roman" w:cs="Times New Roman"/>
          <w:sz w:val="24"/>
          <w:szCs w:val="24"/>
        </w:rPr>
        <w:t xml:space="preserve">A desclassificação da proposta será fundamentada e registrada no sistema, acompanhado em </w:t>
      </w:r>
      <w:r w:rsidRPr="00FA26D9">
        <w:rPr>
          <w:rFonts w:ascii="Times New Roman" w:hAnsi="Times New Roman" w:cs="Times New Roman"/>
          <w:sz w:val="24"/>
          <w:szCs w:val="24"/>
        </w:rPr>
        <w:lastRenderedPageBreak/>
        <w:t>tempo real por todos os participantes.</w:t>
      </w:r>
    </w:p>
    <w:p w14:paraId="6C786D4B" w14:textId="4A5CD043" w:rsidR="00481AC8" w:rsidRPr="005C6A32" w:rsidRDefault="00F23CF9" w:rsidP="0007346B">
      <w:pPr>
        <w:pStyle w:val="Ttulo1"/>
        <w:numPr>
          <w:ilvl w:val="0"/>
          <w:numId w:val="13"/>
        </w:numPr>
        <w:tabs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ABERTURA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SESSÃO,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CLASSIFICAÇÃO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FORMULAÇÃO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LANCES</w:t>
      </w:r>
    </w:p>
    <w:p w14:paraId="16C4E9A4" w14:textId="77777777" w:rsidR="00955BA7" w:rsidRDefault="00F23CF9" w:rsidP="0007346B">
      <w:pPr>
        <w:pStyle w:val="PargrafodaLista"/>
        <w:numPr>
          <w:ilvl w:val="1"/>
          <w:numId w:val="13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abertura da presente licitação dar-se-á em sessão pública, por meio de sistema eletrônico, na data,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horário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indicados neste Edital.</w:t>
      </w:r>
    </w:p>
    <w:p w14:paraId="3AF9DA53" w14:textId="0E45A178" w:rsidR="00AE5151" w:rsidRPr="00395CFD" w:rsidRDefault="00AE5151" w:rsidP="0007346B">
      <w:pPr>
        <w:pStyle w:val="PargrafodaLista"/>
        <w:numPr>
          <w:ilvl w:val="1"/>
          <w:numId w:val="13"/>
        </w:numPr>
        <w:tabs>
          <w:tab w:val="left" w:pos="426"/>
          <w:tab w:val="left" w:pos="58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u w:val="single"/>
        </w:rPr>
        <w:t>Serão analisados e conferidos todos os documentos de habilitação, das empresas participantes do certame, ANTES DA ABERTURA DA FASE DE PROPOSTA DE PREÇOS, conforme mencioando no item 8.</w:t>
      </w:r>
      <w:r w:rsidR="00395CFD">
        <w:rPr>
          <w:rFonts w:ascii="Times New Roman" w:hAnsi="Times New Roman" w:cs="Times New Roman"/>
          <w:b/>
          <w:bCs/>
          <w:sz w:val="24"/>
          <w:szCs w:val="24"/>
          <w:u w:val="single"/>
        </w:rPr>
        <w:t>11.2</w:t>
      </w:r>
      <w:r w:rsidRPr="00A67DA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do edital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. </w:t>
      </w:r>
    </w:p>
    <w:p w14:paraId="735542CE" w14:textId="77777777" w:rsidR="00395CFD" w:rsidRPr="001F603B" w:rsidRDefault="00395CFD" w:rsidP="00395CFD">
      <w:pPr>
        <w:pStyle w:val="PargrafodaLista"/>
        <w:tabs>
          <w:tab w:val="left" w:pos="426"/>
          <w:tab w:val="left" w:pos="580"/>
        </w:tabs>
        <w:spacing w:line="360" w:lineRule="auto"/>
        <w:ind w:left="0" w:right="149"/>
        <w:rPr>
          <w:rFonts w:ascii="Times New Roman" w:hAnsi="Times New Roman" w:cs="Times New Roman"/>
          <w:sz w:val="24"/>
          <w:szCs w:val="24"/>
        </w:rPr>
      </w:pPr>
    </w:p>
    <w:p w14:paraId="16847007" w14:textId="3EE757ED" w:rsidR="00960CB0" w:rsidRPr="00A67DA6" w:rsidRDefault="00960CB0" w:rsidP="004F627C">
      <w:pPr>
        <w:pStyle w:val="PargrafodaLista"/>
        <w:numPr>
          <w:ilvl w:val="1"/>
          <w:numId w:val="13"/>
        </w:numPr>
        <w:tabs>
          <w:tab w:val="left" w:pos="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sz w:val="24"/>
          <w:szCs w:val="24"/>
        </w:rPr>
        <w:t xml:space="preserve">Apos a fase de </w:t>
      </w:r>
      <w:r w:rsidRPr="00A67DA6">
        <w:rPr>
          <w:rFonts w:ascii="Times New Roman" w:hAnsi="Times New Roman" w:cs="Times New Roman"/>
          <w:b/>
          <w:bCs/>
          <w:sz w:val="24"/>
          <w:szCs w:val="24"/>
        </w:rPr>
        <w:t>HABILITAÇÃO</w:t>
      </w:r>
      <w:r w:rsidRPr="00A67DA6">
        <w:rPr>
          <w:rFonts w:ascii="Times New Roman" w:hAnsi="Times New Roman" w:cs="Times New Roman"/>
          <w:sz w:val="24"/>
          <w:szCs w:val="24"/>
        </w:rPr>
        <w:t xml:space="preserve"> dos documentaçoes envidadas pelas empresas  e dilvulgação do licitanmte arrematante,   o Pregoeiro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verificará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as</w:t>
      </w:r>
      <w:r w:rsidRPr="00A67DA6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propostas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apresentadas,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desclassificando,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desde</w:t>
      </w:r>
      <w:r w:rsidRPr="00A67DA6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logo,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aquelas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que</w:t>
      </w:r>
      <w:r w:rsidRPr="00A67DA6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não estejam em conformidade com os requisitos estabelecidos neste Edital, contenham vícios insanáveis ou não</w:t>
      </w:r>
      <w:r w:rsidRPr="00A67DA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apresentem</w:t>
      </w:r>
      <w:r w:rsidRPr="00A67DA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as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especificações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técnicas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exigidas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no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Termo</w:t>
      </w:r>
      <w:r w:rsidRPr="00A67DA6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de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Referência,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conforme</w:t>
      </w:r>
      <w:r w:rsidRPr="00A67DA6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art.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59</w:t>
      </w:r>
      <w:r w:rsidRPr="00A67DA6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da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Lei</w:t>
      </w:r>
      <w:r w:rsidRPr="00A67DA6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nº</w:t>
      </w:r>
      <w:r w:rsidRPr="00A67DA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 xml:space="preserve">14.133/2021. </w:t>
      </w:r>
    </w:p>
    <w:p w14:paraId="67A09B5B" w14:textId="155DAE3A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79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sempre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acompanhamento</w:t>
      </w:r>
      <w:r w:rsidRPr="001F603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="00AD5CC9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tempo real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participantes.</w:t>
      </w:r>
    </w:p>
    <w:p w14:paraId="7A038297" w14:textId="5AA9FA7C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impede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</w:t>
      </w:r>
      <w:r w:rsidRPr="001F603B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definitivo,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mesma</w:t>
      </w:r>
      <w:r w:rsidRPr="001F603B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 fundamentada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registrada no sistema.</w:t>
      </w:r>
    </w:p>
    <w:p w14:paraId="21121219" w14:textId="138787C6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72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ordenará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automaticamente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 classificadas,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 que somente estas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participarão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lances.</w:t>
      </w:r>
    </w:p>
    <w:p w14:paraId="22CE8E95" w14:textId="3ECF67E1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próprio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troca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mensagens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08EC219" w14:textId="1E5EF0D9" w:rsidR="00955BA7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Iniciada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competitiva, os licitantes 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 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="00C83920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imediatamente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seu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consignado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registro.</w:t>
      </w:r>
    </w:p>
    <w:p w14:paraId="55D8BA32" w14:textId="704DB76E" w:rsidR="00547D40" w:rsidRPr="009064A8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960CB0">
        <w:rPr>
          <w:rFonts w:ascii="Times New Roman" w:hAnsi="Times New Roman" w:cs="Times New Roman"/>
          <w:sz w:val="24"/>
          <w:szCs w:val="24"/>
        </w:rPr>
        <w:t>O</w:t>
      </w:r>
      <w:r w:rsidRPr="00960CB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lance</w:t>
      </w:r>
      <w:r w:rsidRPr="00960C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deverá</w:t>
      </w:r>
      <w:r w:rsidRPr="00960CB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ser</w:t>
      </w:r>
      <w:r w:rsidRPr="00960CB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ofertado</w:t>
      </w:r>
      <w:r w:rsidRPr="00960CB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60CB0">
        <w:rPr>
          <w:rFonts w:ascii="Times New Roman" w:hAnsi="Times New Roman" w:cs="Times New Roman"/>
          <w:sz w:val="24"/>
          <w:szCs w:val="24"/>
        </w:rPr>
        <w:t>pelo</w:t>
      </w:r>
      <w:r w:rsidRPr="00960C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E5151" w:rsidRPr="00960CB0">
        <w:rPr>
          <w:rFonts w:ascii="Times New Roman" w:hAnsi="Times New Roman" w:cs="Times New Roman"/>
          <w:sz w:val="24"/>
          <w:szCs w:val="24"/>
        </w:rPr>
        <w:t xml:space="preserve"> </w:t>
      </w:r>
      <w:r w:rsidR="00AE5151" w:rsidRPr="00395CFD">
        <w:rPr>
          <w:rFonts w:ascii="Times New Roman" w:hAnsi="Times New Roman" w:cs="Times New Roman"/>
          <w:b/>
          <w:bCs/>
          <w:sz w:val="24"/>
          <w:szCs w:val="24"/>
        </w:rPr>
        <w:t xml:space="preserve">Valor </w:t>
      </w:r>
      <w:r w:rsidR="00124DE1" w:rsidRPr="00395CFD">
        <w:rPr>
          <w:rFonts w:ascii="Times New Roman" w:hAnsi="Times New Roman" w:cs="Times New Roman"/>
          <w:b/>
          <w:bCs/>
          <w:sz w:val="24"/>
          <w:szCs w:val="24"/>
        </w:rPr>
        <w:t>Global do Lote</w:t>
      </w:r>
      <w:r w:rsidR="005E5B8E" w:rsidRPr="00395CF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064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24D6C9" w14:textId="0E419087" w:rsidR="00547D40" w:rsidRPr="001F603B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procedimento seguirá de acordo com o modo de disputa adotado.</w:t>
      </w:r>
    </w:p>
    <w:p w14:paraId="3EEAA7FF" w14:textId="53D6A8E2" w:rsidR="00547D40" w:rsidRPr="001F603B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Caso seja adotado para o envio de lances no pregão eletrônico o modo de disputa </w:t>
      </w:r>
      <w:r w:rsidR="00C70731" w:rsidRPr="001F603B">
        <w:rPr>
          <w:rFonts w:ascii="Times New Roman" w:hAnsi="Times New Roman" w:cs="Times New Roman"/>
          <w:b/>
          <w:bCs/>
          <w:sz w:val="24"/>
          <w:szCs w:val="24"/>
        </w:rPr>
        <w:t>“ABERTO E FECHADO”</w:t>
      </w:r>
      <w:r w:rsidRPr="001F603B">
        <w:rPr>
          <w:rFonts w:ascii="Times New Roman" w:hAnsi="Times New Roman" w:cs="Times New Roman"/>
          <w:sz w:val="24"/>
          <w:szCs w:val="24"/>
        </w:rPr>
        <w:t>, os licitantes apresentarão lances públicos e sucessivos, com lance final e fechado.</w:t>
      </w:r>
    </w:p>
    <w:p w14:paraId="4B3BB2EF" w14:textId="16D40858" w:rsidR="00547D40" w:rsidRPr="001F603B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A etapa de lances da sessão pública terá duração inicial de quinze minutos. Após esse prazo, o sistema encaminhará aviso de fechamento iminente dos lances, após o que transcorrerá o período de até dez minutos, aleatoriamente determinado, findo o qual será automaticamente encerrada a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recepção de lances.</w:t>
      </w:r>
    </w:p>
    <w:p w14:paraId="4C4C57BC" w14:textId="0B77EEA7" w:rsidR="00547D40" w:rsidRPr="001F603B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Encerrado o prazo previsto no subitem anterior, o sistema abrirá oportunidade para que o autor da oferta de valor mais baixo e os das ofertas com preços até 10% (dez por cento) superiores àquela possam ofertar um lance final e fechado em até cinco minutos, o qual será sigiloso até o encerramento deste prazo.</w:t>
      </w:r>
    </w:p>
    <w:p w14:paraId="692D873F" w14:textId="500ED5C9" w:rsidR="00AD5CC9" w:rsidRPr="001F603B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procedimento de que trata o subitem supra, o licitante poderá optar por manter o seu último lance da etapa aberta, ou por ofertar melhor lance.</w:t>
      </w:r>
    </w:p>
    <w:p w14:paraId="3E617DDE" w14:textId="3EEF0B0C" w:rsidR="00547D40" w:rsidRPr="001F603B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pelo menos três ofertas nas condições definidas neste item, poderão os autores dos melhores lances subsequentes, na ordem de classificação, oferecer um lance final e fechado em até cinco minutos, o qual será sigiloso até o encerramento deste prazo.</w:t>
      </w:r>
    </w:p>
    <w:p w14:paraId="3D268B3C" w14:textId="08669290" w:rsidR="00547D40" w:rsidRDefault="00547D4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término dos prazos estabelecidos nos itens anteriores, o sistema ordenará e divulgará os lances segundo a ordem crescente de valores.</w:t>
      </w:r>
    </w:p>
    <w:p w14:paraId="39C60C70" w14:textId="77777777" w:rsidR="00DF731A" w:rsidRPr="001F603B" w:rsidRDefault="00DF731A" w:rsidP="004F627C">
      <w:pPr>
        <w:pStyle w:val="PargrafodaLista"/>
        <w:tabs>
          <w:tab w:val="left" w:pos="0"/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</w:p>
    <w:p w14:paraId="03983AC8" w14:textId="1300856F" w:rsidR="00C83920" w:rsidRPr="001F603B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372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NEGOCIAÇÃO,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JULGAMENTO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ACEITAÇÃO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PROPOSTAS</w:t>
      </w:r>
    </w:p>
    <w:p w14:paraId="387EDCD2" w14:textId="1F380EC2" w:rsidR="00955BA7" w:rsidRPr="001F603B" w:rsidRDefault="00F23CF9" w:rsidP="008B1A86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74"/>
        </w:tabs>
        <w:spacing w:line="360" w:lineRule="auto"/>
        <w:ind w:left="0" w:right="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etapa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lances,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critério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desempate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="008B1A86">
        <w:rPr>
          <w:rFonts w:ascii="Times New Roman" w:hAnsi="Times New Roman" w:cs="Times New Roman"/>
          <w:spacing w:val="-60"/>
          <w:sz w:val="24"/>
          <w:szCs w:val="24"/>
        </w:rPr>
        <w:t xml:space="preserve">    </w:t>
      </w:r>
      <w:r w:rsidRPr="001F603B">
        <w:rPr>
          <w:rFonts w:ascii="Times New Roman" w:hAnsi="Times New Roman" w:cs="Times New Roman"/>
          <w:sz w:val="24"/>
          <w:szCs w:val="24"/>
        </w:rPr>
        <w:t>aquele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2021,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ordem:</w:t>
      </w:r>
    </w:p>
    <w:p w14:paraId="75EA325D" w14:textId="77777777" w:rsidR="00955BA7" w:rsidRPr="001F603B" w:rsidRDefault="00F23CF9" w:rsidP="004F627C">
      <w:pPr>
        <w:pStyle w:val="PargrafodaLista"/>
        <w:numPr>
          <w:ilvl w:val="0"/>
          <w:numId w:val="7"/>
        </w:numPr>
        <w:tabs>
          <w:tab w:val="left" w:pos="0"/>
          <w:tab w:val="left" w:pos="426"/>
          <w:tab w:val="left" w:pos="454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disputa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final,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empatados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poderão</w:t>
      </w:r>
      <w:r w:rsidRPr="001F603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contínuo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classificação;</w:t>
      </w:r>
    </w:p>
    <w:p w14:paraId="349B14F8" w14:textId="77777777" w:rsidR="00955BA7" w:rsidRPr="001F603B" w:rsidRDefault="00F23CF9" w:rsidP="004F627C">
      <w:pPr>
        <w:pStyle w:val="PargrafodaLista"/>
        <w:numPr>
          <w:ilvl w:val="0"/>
          <w:numId w:val="7"/>
        </w:numPr>
        <w:tabs>
          <w:tab w:val="left" w:pos="0"/>
          <w:tab w:val="left" w:pos="426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avaliação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desempenho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prévio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preferencialmente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cadastrais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efeito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atesto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Lei;</w:t>
      </w:r>
    </w:p>
    <w:p w14:paraId="3C80393F" w14:textId="77777777" w:rsidR="00955BA7" w:rsidRPr="001F603B" w:rsidRDefault="00F23CF9" w:rsidP="004F627C">
      <w:pPr>
        <w:pStyle w:val="PargrafodaLista"/>
        <w:numPr>
          <w:ilvl w:val="0"/>
          <w:numId w:val="7"/>
        </w:numPr>
        <w:tabs>
          <w:tab w:val="left" w:pos="0"/>
          <w:tab w:val="left" w:pos="392"/>
          <w:tab w:val="left" w:pos="426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ações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equidade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homens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mulheres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ambiente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trabalho,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 regulamento;</w:t>
      </w:r>
    </w:p>
    <w:p w14:paraId="1E2106D9" w14:textId="77777777" w:rsidR="00955BA7" w:rsidRPr="001F603B" w:rsidRDefault="00F23CF9" w:rsidP="004F627C">
      <w:pPr>
        <w:pStyle w:val="PargrafodaLista"/>
        <w:numPr>
          <w:ilvl w:val="0"/>
          <w:numId w:val="7"/>
        </w:numPr>
        <w:tabs>
          <w:tab w:val="left" w:pos="0"/>
          <w:tab w:val="left" w:pos="426"/>
          <w:tab w:val="left" w:pos="45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programa</w:t>
      </w:r>
      <w:r w:rsidRPr="001F603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integridade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(compliance),</w:t>
      </w:r>
      <w:r w:rsidRPr="001F603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orientações</w:t>
      </w:r>
      <w:r w:rsidRPr="001F603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controle.</w:t>
      </w:r>
    </w:p>
    <w:p w14:paraId="3470F387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74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Persistindo o empate, será assegurada preferência, sucessivamente, aos bens e serviços produzidos 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por:</w:t>
      </w:r>
    </w:p>
    <w:p w14:paraId="6C3B4D7E" w14:textId="77777777" w:rsidR="00955BA7" w:rsidRPr="001F603B" w:rsidRDefault="00F23CF9" w:rsidP="004F627C">
      <w:pPr>
        <w:pStyle w:val="PargrafodaLista"/>
        <w:numPr>
          <w:ilvl w:val="0"/>
          <w:numId w:val="6"/>
        </w:numPr>
        <w:tabs>
          <w:tab w:val="left" w:pos="0"/>
          <w:tab w:val="left" w:pos="426"/>
          <w:tab w:val="left" w:pos="47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Distrito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Pública estadual ou distrital licitante ou, no caso de licitação realizada por órgão ou entidade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Município,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território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Estado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 se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localize;</w:t>
      </w:r>
    </w:p>
    <w:p w14:paraId="3A18D79B" w14:textId="77777777" w:rsidR="00955BA7" w:rsidRPr="001F603B" w:rsidRDefault="00F23CF9" w:rsidP="004F627C">
      <w:pPr>
        <w:pStyle w:val="PargrafodaLista"/>
        <w:numPr>
          <w:ilvl w:val="0"/>
          <w:numId w:val="6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brasileiras</w:t>
      </w:r>
      <w:r w:rsidRPr="001F603B">
        <w:rPr>
          <w:rFonts w:ascii="Times New Roman" w:hAnsi="Times New Roman" w:cs="Times New Roman"/>
          <w:b/>
          <w:sz w:val="24"/>
          <w:szCs w:val="24"/>
        </w:rPr>
        <w:t>;</w:t>
      </w:r>
    </w:p>
    <w:p w14:paraId="66142076" w14:textId="77777777" w:rsidR="00955BA7" w:rsidRPr="001F603B" w:rsidRDefault="00F23CF9" w:rsidP="004F627C">
      <w:pPr>
        <w:pStyle w:val="PargrafodaLista"/>
        <w:numPr>
          <w:ilvl w:val="0"/>
          <w:numId w:val="6"/>
        </w:numPr>
        <w:tabs>
          <w:tab w:val="left" w:pos="0"/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empresas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invistam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pesquisa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desenvolvimento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tecnologia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País;</w:t>
      </w:r>
    </w:p>
    <w:p w14:paraId="2D2E2FD3" w14:textId="77777777" w:rsidR="00955BA7" w:rsidRPr="001F603B" w:rsidRDefault="00F23CF9" w:rsidP="004F627C">
      <w:pPr>
        <w:pStyle w:val="PargrafodaLista"/>
        <w:numPr>
          <w:ilvl w:val="0"/>
          <w:numId w:val="6"/>
        </w:numPr>
        <w:tabs>
          <w:tab w:val="left" w:pos="0"/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empresas que comprovem a prática de mitigação, nos termos da Lei nº 12.187, de 29 de dezembro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2009.</w:t>
      </w:r>
    </w:p>
    <w:p w14:paraId="374C6F9A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7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 a etapa de envio de lances da sessão pública, na hipótese da proposta do primeiro colocado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permanecer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preço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mínimo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 para a contratação, o pregoeiro poderá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negociar condições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vantajosas, após definido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julgamento.</w:t>
      </w:r>
    </w:p>
    <w:p w14:paraId="0A623267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realizada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acompanhada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licitantes.</w:t>
      </w:r>
    </w:p>
    <w:p w14:paraId="74344985" w14:textId="34606850" w:rsidR="00955BA7" w:rsidRPr="00395CFD" w:rsidRDefault="00CE7A4B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758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95CFD">
        <w:rPr>
          <w:rFonts w:ascii="Times New Roman" w:hAnsi="Times New Roman" w:cs="Times New Roman"/>
          <w:b/>
          <w:bCs/>
          <w:sz w:val="24"/>
          <w:szCs w:val="24"/>
        </w:rPr>
        <w:t>SERÁ</w:t>
      </w:r>
      <w:r w:rsidRPr="00395CFD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DESCLASSIFICADA</w:t>
      </w:r>
      <w:r w:rsidRPr="00395CFD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395CF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PROPOSTA</w:t>
      </w:r>
      <w:r w:rsidRPr="00395CFD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QUE</w:t>
      </w:r>
      <w:r w:rsidRPr="00395CFD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APÓS</w:t>
      </w:r>
      <w:r w:rsidRPr="00395CFD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NEGOCIAÇÃO:</w:t>
      </w:r>
    </w:p>
    <w:p w14:paraId="14F564B0" w14:textId="77777777" w:rsidR="00955BA7" w:rsidRPr="001F603B" w:rsidRDefault="00F23CF9" w:rsidP="004F627C">
      <w:pPr>
        <w:pStyle w:val="PargrafodaLista"/>
        <w:numPr>
          <w:ilvl w:val="0"/>
          <w:numId w:val="5"/>
        </w:numPr>
        <w:tabs>
          <w:tab w:val="left" w:pos="0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contiver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vícios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insanáveis;</w:t>
      </w:r>
    </w:p>
    <w:p w14:paraId="252460AC" w14:textId="77777777" w:rsidR="00955BA7" w:rsidRPr="001F603B" w:rsidRDefault="00F23CF9" w:rsidP="004F627C">
      <w:pPr>
        <w:pStyle w:val="PargrafodaLista"/>
        <w:numPr>
          <w:ilvl w:val="0"/>
          <w:numId w:val="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obedecer</w:t>
      </w:r>
      <w:r w:rsidRPr="001F603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especificações</w:t>
      </w:r>
      <w:r w:rsidRPr="001F603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técnicas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contidas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Referência;</w:t>
      </w:r>
    </w:p>
    <w:p w14:paraId="7F9D6AD1" w14:textId="77777777" w:rsidR="00955BA7" w:rsidRPr="001F603B" w:rsidRDefault="00F23CF9" w:rsidP="004F627C">
      <w:pPr>
        <w:pStyle w:val="PargrafodaLista"/>
        <w:numPr>
          <w:ilvl w:val="0"/>
          <w:numId w:val="5"/>
        </w:numPr>
        <w:tabs>
          <w:tab w:val="left" w:pos="0"/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acima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contratação;</w:t>
      </w:r>
    </w:p>
    <w:p w14:paraId="5517C6F1" w14:textId="77777777" w:rsidR="00955BA7" w:rsidRPr="001F603B" w:rsidRDefault="00F23CF9" w:rsidP="004F627C">
      <w:pPr>
        <w:pStyle w:val="PargrafodaLista"/>
        <w:numPr>
          <w:ilvl w:val="0"/>
          <w:numId w:val="5"/>
        </w:numPr>
        <w:tabs>
          <w:tab w:val="left" w:pos="0"/>
          <w:tab w:val="left" w:pos="42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desconformidade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quaisquer outras exigências deste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ou seus anexos, desde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insanável.</w:t>
      </w:r>
    </w:p>
    <w:p w14:paraId="0C37DE80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4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poderá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feita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segundo</w:t>
      </w:r>
      <w:r w:rsidRPr="001F603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ordem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inicialmente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colocado,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desclassificado.</w:t>
      </w:r>
    </w:p>
    <w:p w14:paraId="3C89B9BF" w14:textId="27B209FA" w:rsidR="007D72E2" w:rsidRPr="00CE7A4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792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negociação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anexado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019778BC" w14:textId="77777777" w:rsidR="004F627C" w:rsidRPr="001F603B" w:rsidRDefault="004F627C" w:rsidP="004F627C">
      <w:pPr>
        <w:pStyle w:val="PargrafodaLista"/>
        <w:tabs>
          <w:tab w:val="left" w:pos="0"/>
          <w:tab w:val="left" w:pos="426"/>
          <w:tab w:val="left" w:pos="792"/>
        </w:tabs>
        <w:spacing w:line="360" w:lineRule="auto"/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71F26C3E" w14:textId="194A2F83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HABILITAÇÃO</w:t>
      </w:r>
    </w:p>
    <w:p w14:paraId="7946CDFB" w14:textId="5B96F72A" w:rsidR="0007346B" w:rsidRPr="0007346B" w:rsidRDefault="0007346B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4"/>
        </w:tabs>
        <w:spacing w:line="360" w:lineRule="auto"/>
        <w:ind w:left="0" w:right="14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</w:rPr>
        <w:t xml:space="preserve">NA 1ª FASE SERÃO CONFERIDOS INICIALMENTE OS DOCUMENTOS DE HABILITAÇÃO DE TODAS AS EMPRESAS PARTICIPANTES DO REFERIDO CERTAME </w:t>
      </w:r>
    </w:p>
    <w:p w14:paraId="739EC020" w14:textId="77777777" w:rsidR="0007346B" w:rsidRDefault="0007346B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sz w:val="24"/>
          <w:szCs w:val="24"/>
        </w:rPr>
        <w:t xml:space="preserve">Encerrada a etapa de analise  documental, </w:t>
      </w:r>
      <w:r w:rsidRPr="00A67DA6">
        <w:rPr>
          <w:rFonts w:ascii="Times New Roman" w:hAnsi="Times New Roman" w:cs="Times New Roman"/>
          <w:b/>
          <w:bCs/>
          <w:sz w:val="24"/>
          <w:szCs w:val="24"/>
        </w:rPr>
        <w:t>(HABILITAÇÃO ),</w:t>
      </w:r>
      <w:r w:rsidRPr="00A67DA6">
        <w:rPr>
          <w:rFonts w:ascii="Times New Roman" w:hAnsi="Times New Roman" w:cs="Times New Roman"/>
          <w:sz w:val="24"/>
          <w:szCs w:val="24"/>
        </w:rPr>
        <w:t xml:space="preserve"> após a fsase de lances o pregoeiro verificará se o licitante provisoriamente</w:t>
      </w:r>
      <w:r w:rsidRPr="00A67DA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classificado em primeiro lugar atende às condições de participação no certame, conforme previsto no art. 14</w:t>
      </w:r>
      <w:r w:rsidRPr="00A67DA6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da</w:t>
      </w:r>
      <w:r w:rsidRPr="00A67DA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Lei</w:t>
      </w:r>
      <w:r w:rsidRPr="00A67DA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nº</w:t>
      </w:r>
      <w:r w:rsidRPr="00A67DA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14.133/2021,</w:t>
      </w:r>
      <w:r w:rsidRPr="00A67DA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legislação</w:t>
      </w:r>
      <w:r w:rsidRPr="00A67DA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correlata no</w:t>
      </w:r>
      <w:r w:rsidRPr="00A67DA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item do edital.</w:t>
      </w:r>
    </w:p>
    <w:p w14:paraId="6928A0F3" w14:textId="1CE90FEF" w:rsidR="00955BA7" w:rsidRPr="00CE7A4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  <w:highlight w:val="lightGray"/>
        </w:rPr>
      </w:pPr>
      <w:r w:rsidRPr="00CE7A4B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Será realizada pesquisa junto ao CEIS (CGU), junto ao CNJ (condenações cíveis por atos de</w:t>
      </w:r>
      <w:r w:rsidRPr="00CE7A4B">
        <w:rPr>
          <w:rFonts w:ascii="Times New Roman" w:hAnsi="Times New Roman" w:cs="Times New Roman"/>
          <w:b/>
          <w:bCs/>
          <w:spacing w:val="1"/>
          <w:sz w:val="24"/>
          <w:szCs w:val="24"/>
          <w:highlight w:val="lightGray"/>
        </w:rPr>
        <w:t xml:space="preserve"> </w:t>
      </w:r>
      <w:r w:rsidRPr="00CE7A4B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improbidade administrativa) e no Portal Transparência (www.portaltransparencia.gov.br), para aferição de</w:t>
      </w:r>
      <w:r w:rsidRPr="00CE7A4B">
        <w:rPr>
          <w:rFonts w:ascii="Times New Roman" w:hAnsi="Times New Roman" w:cs="Times New Roman"/>
          <w:b/>
          <w:bCs/>
          <w:spacing w:val="1"/>
          <w:sz w:val="24"/>
          <w:szCs w:val="24"/>
          <w:highlight w:val="lightGray"/>
        </w:rPr>
        <w:t xml:space="preserve"> </w:t>
      </w:r>
      <w:r w:rsidRPr="00CE7A4B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eventuais registros impeditivos de participar de licitações ou de celebrar contratos com a Administração</w:t>
      </w:r>
      <w:r w:rsidRPr="00CE7A4B">
        <w:rPr>
          <w:rFonts w:ascii="Times New Roman" w:hAnsi="Times New Roman" w:cs="Times New Roman"/>
          <w:b/>
          <w:bCs/>
          <w:spacing w:val="1"/>
          <w:sz w:val="24"/>
          <w:szCs w:val="24"/>
          <w:highlight w:val="lightGray"/>
        </w:rPr>
        <w:t xml:space="preserve"> </w:t>
      </w:r>
      <w:r w:rsidRPr="00CE7A4B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Pública</w:t>
      </w:r>
      <w:r w:rsidR="00CE7A4B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 em GERAL</w:t>
      </w:r>
      <w:r w:rsidRPr="00CE7A4B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.</w:t>
      </w:r>
      <w:r w:rsidR="0007346B" w:rsidRPr="00CE7A4B">
        <w:rPr>
          <w:rFonts w:ascii="Times New Roman" w:hAnsi="Times New Roman" w:cs="Times New Roman"/>
          <w:sz w:val="24"/>
          <w:szCs w:val="24"/>
          <w:highlight w:val="lightGray"/>
        </w:rPr>
        <w:t xml:space="preserve"> conforme declaração exigida do edital.  </w:t>
      </w:r>
      <w:r w:rsidR="0007346B" w:rsidRPr="00CE7A4B">
        <w:rPr>
          <w:rFonts w:ascii="Times New Roman" w:hAnsi="Times New Roman" w:cs="Times New Roman"/>
          <w:b/>
          <w:bCs/>
          <w:spacing w:val="3"/>
          <w:sz w:val="24"/>
          <w:szCs w:val="24"/>
          <w:highlight w:val="lightGray"/>
          <w:u w:val="single"/>
        </w:rPr>
        <w:t>ANEXO X</w:t>
      </w:r>
    </w:p>
    <w:p w14:paraId="56B3756D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08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 não cumprimento das condições de participação, acarretará a desclassificação da licitante, bem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convocar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empresa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apresentou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lance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subsequente.</w:t>
      </w:r>
    </w:p>
    <w:p w14:paraId="26F65378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atendidas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habilitação.</w:t>
      </w:r>
    </w:p>
    <w:p w14:paraId="52ECFB75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16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dever do licitante atualizar previamente as comprovações constantes do PORTAL DE COMPRAS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PÚBLICAS, 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estejam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vigentes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pública.</w:t>
      </w:r>
    </w:p>
    <w:p w14:paraId="32A1CF22" w14:textId="749ED265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obedecerá, tendo em vista o enquadramento dos licitantes no tratamento favorecido às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ME/EPPs,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arts. 42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43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Lei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123/06.</w:t>
      </w:r>
    </w:p>
    <w:p w14:paraId="04941E87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52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 a necessidade de envio de documentos de habilitação complementares, necessários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confirmação daqueles exigidos neste Edital e já apresentados, o licitante será convocado a encaminhá-los,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formato digital,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pregoeiro.</w:t>
      </w:r>
    </w:p>
    <w:p w14:paraId="2BAF1D14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9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necessidade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preenchimento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dos documentos originais não-digitais quando houver dúvida em relação à integridade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 digital.</w:t>
      </w:r>
    </w:p>
    <w:p w14:paraId="00F282DE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78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inabilitação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requisitos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63,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0C66C08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70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vinculação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habilitação,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permitida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substituição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apresentação de novos documentos, salvo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diligência:</w:t>
      </w:r>
    </w:p>
    <w:p w14:paraId="272B1A97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08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Complementação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acerca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pelos</w:t>
      </w:r>
      <w:r w:rsidRPr="001F603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</w:t>
      </w:r>
      <w:r w:rsidRPr="001F603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necessária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apurar fatos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existentes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época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certame;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</w:p>
    <w:p w14:paraId="3BA7E8B9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8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cuja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expirado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</w:t>
      </w:r>
      <w:r w:rsidRPr="001F603B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 propostas.</w:t>
      </w:r>
    </w:p>
    <w:p w14:paraId="64A6E26D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0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análise dos documentos de habilitação, o pregoeiro poderá sanar erros ou falhas, que não alterem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substância dos documentos e sua validade jurídica, mediante decisão fundamentada, registrada em ata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acessível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todos, atribuindo-lhes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eficácia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habilitação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49B9377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4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hipótese de o licitante não atender às exigências para habilitação, o pregoeiro examinará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 subsequente e assim sucessivamente, na ordem de classificação, até a apuração de uma proposta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atenda ao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687C56E8" w14:textId="1F16EDF1" w:rsidR="000F6427" w:rsidRPr="00F3782F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conformidade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declarado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VENCEDOR.</w:t>
      </w:r>
    </w:p>
    <w:p w14:paraId="075A2749" w14:textId="637E517D" w:rsidR="00767283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PROPOSTA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READEQUADA</w:t>
      </w:r>
    </w:p>
    <w:p w14:paraId="5419C4E9" w14:textId="2DCFC02F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0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pregoeiro solicitará ao licitante mais bem classificado que, no prazo estabelecido pelo pregoeiro,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envie a proposta adequada ao último lance ofertado após a negociação realizada, em campo próprio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 acompanhada, se for o caso, dos documentos complementares, quando necessários à confirmação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exigidos neste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já apresentados.</w:t>
      </w:r>
    </w:p>
    <w:p w14:paraId="7BA40ECF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0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prorrogar o prazo estabelecido, a partir de solicitação fundamentada feita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chat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licitante, antes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findo 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prazo.</w:t>
      </w:r>
    </w:p>
    <w:p w14:paraId="268175A7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PROPOSTA COMERCIAL, deverá ser enviada, em 01 (uma) via, rubricada em todas as folhas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última assinada pelo representante Legal da Empresa citado nos documentos de habilitação, em linguagem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concisa,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 emendas, rasuras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entrelinhas, contendo 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elementos:</w:t>
      </w:r>
    </w:p>
    <w:p w14:paraId="2EE6C3E5" w14:textId="77777777" w:rsidR="00955BA7" w:rsidRPr="001F603B" w:rsidRDefault="00F23CF9" w:rsidP="004F627C">
      <w:pPr>
        <w:pStyle w:val="PargrafodaLista"/>
        <w:numPr>
          <w:ilvl w:val="0"/>
          <w:numId w:val="4"/>
        </w:numPr>
        <w:tabs>
          <w:tab w:val="left" w:pos="0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Descrição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 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fornecido;</w:t>
      </w:r>
    </w:p>
    <w:p w14:paraId="65F5F1EB" w14:textId="77777777" w:rsidR="00955BA7" w:rsidRPr="001F603B" w:rsidRDefault="00F23CF9" w:rsidP="004F627C">
      <w:pPr>
        <w:pStyle w:val="PargrafodaLista"/>
        <w:numPr>
          <w:ilvl w:val="0"/>
          <w:numId w:val="4"/>
        </w:numPr>
        <w:tabs>
          <w:tab w:val="left" w:pos="0"/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Preço Global, contendo no máximo 04 (quatro) casas decimais, expressos em moeda corrente nacional,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apurados à data de sua apresentação, incluindo além do lucro, todas as despesas resultantes de impostos,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taxas, tributos, frete e demais encargos, assim como todas as despesas diretas ou indiretas relacionadas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 integral fornecimento do objeto da presente licitação, sem inclusão de qualquer encargo financeiro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previsão inflacionária;</w:t>
      </w:r>
    </w:p>
    <w:p w14:paraId="274EBA63" w14:textId="77777777" w:rsidR="00955BA7" w:rsidRPr="001F603B" w:rsidRDefault="00F23CF9" w:rsidP="004F627C">
      <w:pPr>
        <w:pStyle w:val="PargrafodaLista"/>
        <w:numPr>
          <w:ilvl w:val="0"/>
          <w:numId w:val="4"/>
        </w:numPr>
        <w:tabs>
          <w:tab w:val="left" w:pos="0"/>
          <w:tab w:val="left" w:pos="42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Razão Social, CNPJ – Cadastro Nacional de Pessoa Jurídica, Inscrição Estadual, endereço completo,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telefone, número de agência e conta bancária, além da indicação de e-mail para envio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Autorização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Fornecimento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Ata;</w:t>
      </w:r>
    </w:p>
    <w:p w14:paraId="4D122A29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08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 o encerramento da fase de habilitação e encerrado o prazo de envio da proposta readequada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 anunciará a abertura do prazo para manifestação da intenção de interposição de RECURSO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campo próprio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sistema.</w:t>
      </w:r>
    </w:p>
    <w:p w14:paraId="07278588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Encerrada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inexistindo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ADJUDICADO.</w:t>
      </w:r>
    </w:p>
    <w:p w14:paraId="63949598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4F31585E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0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eletrônicos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produzidos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utilização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certificação</w:t>
      </w:r>
      <w:r w:rsidRPr="001F603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disponibilizada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ICP-Brasil, nos termos da Medida Provisória Nº 2200-2, de 24 de agosto de 2001, serão recebidos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presumir-se-ão verdadeiros em relação aos signatários, dispensando-se o envio de documentos originais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cópias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autenticadas em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papel.</w:t>
      </w:r>
    </w:p>
    <w:p w14:paraId="342BBDA2" w14:textId="40B10FFB" w:rsidR="0033661A" w:rsidRPr="00F3782F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8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empresa participante e seu representante legal são responsáveis pela autenticidade e veracidade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enviados eletronicamente.</w:t>
      </w:r>
    </w:p>
    <w:p w14:paraId="45AC86C3" w14:textId="7EBCAF5F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lastRenderedPageBreak/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RECURSOS</w:t>
      </w:r>
    </w:p>
    <w:p w14:paraId="501AAB7C" w14:textId="201C8184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66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Havendo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mensagem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lançada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recorrentes que poderão apresentar com razões de recurso, no prazo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úteis </w:t>
      </w:r>
      <w:r w:rsidRPr="001F603B">
        <w:rPr>
          <w:rFonts w:ascii="Times New Roman" w:hAnsi="Times New Roman" w:cs="Times New Roman"/>
          <w:sz w:val="24"/>
          <w:szCs w:val="24"/>
        </w:rPr>
        <w:t>após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encerramento da sessão pública, e aos demais licitantes que poderão apresentar contrarrazões, em igual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número de dias, os quais começarão a correr do término do prazo, sendo lhes assegurada vista imediata do</w:t>
      </w:r>
      <w:r w:rsidR="00022A9C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autos.</w:t>
      </w:r>
    </w:p>
    <w:p w14:paraId="4CE8CEEF" w14:textId="41C288C8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recursos e as contrarrazões serão oferecidos exclusivamente por meio eletrônico, na opção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 e a apresentação de documentos relativos às peças antes indicadas, se houver, será efetuada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 eletrônico,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observados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estabelecidos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subitem 1</w:t>
      </w:r>
      <w:r w:rsidR="008B6D06" w:rsidRPr="001F603B">
        <w:rPr>
          <w:rFonts w:ascii="Times New Roman" w:hAnsi="Times New Roman" w:cs="Times New Roman"/>
          <w:sz w:val="24"/>
          <w:szCs w:val="24"/>
        </w:rPr>
        <w:t>3</w:t>
      </w:r>
      <w:r w:rsidRPr="001F603B">
        <w:rPr>
          <w:rFonts w:ascii="Times New Roman" w:hAnsi="Times New Roman" w:cs="Times New Roman"/>
          <w:sz w:val="24"/>
          <w:szCs w:val="24"/>
        </w:rPr>
        <w:t>.1.</w:t>
      </w:r>
    </w:p>
    <w:p w14:paraId="2B515B86" w14:textId="46759126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falta de intenção de recurso importará a decadência do direito de recurso e o Pregoeiro adjudicará 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 do certame ao vencedor na própria sessão, propondo à autoridade competente a homologação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 licitatório.</w:t>
      </w:r>
    </w:p>
    <w:p w14:paraId="503017DC" w14:textId="23E44B2F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08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interposição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fundamentado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 autoridade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competente.</w:t>
      </w:r>
    </w:p>
    <w:p w14:paraId="698BEFC0" w14:textId="4EB79DBD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recurso contra decisão do Pregoeiro terá efeito suspensivo e o seu acolhimento resultará 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invalidação apenas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insuscetíveis de aproveitamento.</w:t>
      </w:r>
    </w:p>
    <w:p w14:paraId="26A69719" w14:textId="55B706FD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6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Uma vez decididos os recursos administrativos eventualmente interpostos e constatada a regularidade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 atos praticados, a autoridade competente, no interesse público, adjudicará o objeto do certame 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 vencedora 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procedimento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licitatório.</w:t>
      </w:r>
    </w:p>
    <w:p w14:paraId="5FFF5FD7" w14:textId="4D7FFED4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54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Caberá ainda, pedido de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reconsideração, no prazo de 3 (três) dias úteis</w:t>
      </w:r>
      <w:r w:rsidRPr="001F603B">
        <w:rPr>
          <w:rFonts w:ascii="Times New Roman" w:hAnsi="Times New Roman" w:cs="Times New Roman"/>
          <w:sz w:val="24"/>
          <w:szCs w:val="24"/>
        </w:rPr>
        <w:t>, contado da data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intimação, relativamente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 caiba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hierárquico.</w:t>
      </w:r>
      <w:r w:rsidR="00547D40"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0C9910" w14:textId="77777777" w:rsidR="00955BA7" w:rsidRPr="001F603B" w:rsidRDefault="00955BA7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83C0554" w14:textId="1A55B619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41558BA3" w14:textId="3810F4D1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6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Decididos os cursos e constatada a regularidade dos atos praticados, a autoridade competente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homologará o procedimento e determinará a convocação dos beneficiários para a assinatura da Ata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Preços.</w:t>
      </w:r>
    </w:p>
    <w:p w14:paraId="2A87E644" w14:textId="1F750D23" w:rsidR="00955BA7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0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formalizada,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observância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82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86</w:t>
      </w:r>
      <w:r w:rsidRPr="001F603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14.133/21,</w:t>
      </w:r>
      <w:r w:rsidR="007B696E" w:rsidRPr="001F603B">
        <w:rPr>
          <w:rFonts w:ascii="Times New Roman" w:hAnsi="Times New Roman" w:cs="Times New Roman"/>
          <w:sz w:val="24"/>
          <w:szCs w:val="24"/>
        </w:rPr>
        <w:t xml:space="preserve"> bem como artigos 130 a 135 do Decreto Municipal 3.635/2023, 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subscrita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 autoridade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competente</w:t>
      </w:r>
      <w:r w:rsidR="007B696E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488EE3E" w14:textId="77777777" w:rsidR="0007346B" w:rsidRPr="00A67DA6" w:rsidRDefault="0007346B" w:rsidP="004F627C">
      <w:pPr>
        <w:pStyle w:val="PargrafodaLista"/>
        <w:numPr>
          <w:ilvl w:val="1"/>
          <w:numId w:val="13"/>
        </w:numPr>
        <w:tabs>
          <w:tab w:val="left" w:pos="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u w:val="single"/>
          <w:lang w:val="pt-BR"/>
        </w:rPr>
        <w:t>SEÇÃO IV - DO SISTEMA DE REGISTRO DE PREÇOS</w:t>
      </w: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, </w:t>
      </w:r>
      <w:r w:rsidRPr="00A67DA6">
        <w:rPr>
          <w:rFonts w:ascii="Times New Roman" w:hAnsi="Times New Roman" w:cs="Times New Roman"/>
          <w:sz w:val="24"/>
          <w:szCs w:val="24"/>
        </w:rPr>
        <w:t>do Decreto Municipal nº 3.635/2023</w:t>
      </w:r>
      <w:r w:rsidRPr="00A67DA6">
        <w:rPr>
          <w:rFonts w:ascii="Times New Roman" w:hAnsi="Times New Roman" w:cs="Times New Roman"/>
          <w:sz w:val="24"/>
          <w:szCs w:val="24"/>
          <w:lang w:val="pt-BR"/>
        </w:rPr>
        <w:t>, de 12 de maio de 2023.</w:t>
      </w:r>
    </w:p>
    <w:p w14:paraId="4428B32A" w14:textId="77777777" w:rsidR="0007346B" w:rsidRPr="00A67DA6" w:rsidRDefault="0007346B" w:rsidP="008B1A86">
      <w:pPr>
        <w:pStyle w:val="PargrafodaLista"/>
        <w:numPr>
          <w:ilvl w:val="2"/>
          <w:numId w:val="13"/>
        </w:numPr>
        <w:tabs>
          <w:tab w:val="left" w:pos="0"/>
          <w:tab w:val="left" w:pos="426"/>
        </w:tabs>
        <w:spacing w:line="360" w:lineRule="auto"/>
        <w:ind w:left="0" w:right="57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lastRenderedPageBreak/>
        <w:t xml:space="preserve"> Subseção I - Disposições Gerais</w:t>
      </w:r>
      <w:r w:rsidRPr="00A67DA6">
        <w:rPr>
          <w:rFonts w:ascii="Times New Roman" w:hAnsi="Times New Roman" w:cs="Times New Roman"/>
          <w:sz w:val="24"/>
          <w:szCs w:val="24"/>
        </w:rPr>
        <w:t xml:space="preserve"> 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 xml:space="preserve">artigos 121 a 125 </w:t>
      </w:r>
    </w:p>
    <w:p w14:paraId="686E28CC" w14:textId="090AAFFC" w:rsidR="0007346B" w:rsidRPr="00A67DA6" w:rsidRDefault="00A53F9B" w:rsidP="004F627C">
      <w:pPr>
        <w:pStyle w:val="PargrafodaLista"/>
        <w:numPr>
          <w:ilvl w:val="2"/>
          <w:numId w:val="13"/>
        </w:numPr>
        <w:tabs>
          <w:tab w:val="left" w:pos="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07346B"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III - Do Órgão Gerenciador</w:t>
      </w:r>
      <w:r w:rsidR="0007346B" w:rsidRPr="00A67DA6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7346B" w:rsidRPr="00A67DA6">
        <w:rPr>
          <w:rFonts w:ascii="Times New Roman" w:hAnsi="Times New Roman" w:cs="Times New Roman"/>
          <w:sz w:val="24"/>
          <w:szCs w:val="24"/>
        </w:rPr>
        <w:t xml:space="preserve"> conforme </w:t>
      </w:r>
      <w:r w:rsidR="0007346B"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="0007346B"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07346B" w:rsidRPr="00A67DA6">
        <w:rPr>
          <w:rFonts w:ascii="Times New Roman" w:hAnsi="Times New Roman" w:cs="Times New Roman"/>
          <w:sz w:val="24"/>
          <w:szCs w:val="24"/>
        </w:rPr>
        <w:t>dos</w:t>
      </w:r>
      <w:r w:rsidR="0007346B"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07346B" w:rsidRPr="00A67DA6">
        <w:rPr>
          <w:rFonts w:ascii="Times New Roman" w:hAnsi="Times New Roman" w:cs="Times New Roman"/>
          <w:sz w:val="24"/>
          <w:szCs w:val="24"/>
        </w:rPr>
        <w:t>artigos 127 e seus incisos.</w:t>
      </w:r>
    </w:p>
    <w:p w14:paraId="65201271" w14:textId="78B313C7" w:rsidR="0007346B" w:rsidRPr="00A67DA6" w:rsidRDefault="0007346B" w:rsidP="004F627C">
      <w:pPr>
        <w:pStyle w:val="PargrafodaLista"/>
        <w:numPr>
          <w:ilvl w:val="2"/>
          <w:numId w:val="13"/>
        </w:numPr>
        <w:tabs>
          <w:tab w:val="left" w:pos="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IV - Do Órgão Participante, </w:t>
      </w:r>
      <w:r w:rsidRPr="00A67DA6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artigos 128 e seus incisos.</w:t>
      </w:r>
    </w:p>
    <w:p w14:paraId="1A706E51" w14:textId="77777777" w:rsidR="0007346B" w:rsidRPr="00A67DA6" w:rsidRDefault="0007346B" w:rsidP="004F627C">
      <w:pPr>
        <w:pStyle w:val="PargrafodaLista"/>
        <w:numPr>
          <w:ilvl w:val="2"/>
          <w:numId w:val="13"/>
        </w:numPr>
        <w:tabs>
          <w:tab w:val="left" w:pos="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Subseção V - Da Adesão - </w:t>
      </w:r>
      <w:r w:rsidRPr="00A67DA6">
        <w:rPr>
          <w:rFonts w:ascii="Times New Roman" w:hAnsi="Times New Roman" w:cs="Times New Roman"/>
          <w:sz w:val="24"/>
          <w:szCs w:val="24"/>
        </w:rPr>
        <w:t xml:space="preserve">conforme </w:t>
      </w:r>
      <w:r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dos</w:t>
      </w:r>
      <w:r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A67DA6">
        <w:rPr>
          <w:rFonts w:ascii="Times New Roman" w:hAnsi="Times New Roman" w:cs="Times New Roman"/>
          <w:sz w:val="24"/>
          <w:szCs w:val="24"/>
        </w:rPr>
        <w:t>artigos 129 e seus incisos.</w:t>
      </w:r>
    </w:p>
    <w:p w14:paraId="6644D72A" w14:textId="33D34020" w:rsidR="0007346B" w:rsidRPr="00A67DA6" w:rsidRDefault="00A53F9B" w:rsidP="004F627C">
      <w:pPr>
        <w:pStyle w:val="PargrafodaLista"/>
        <w:numPr>
          <w:ilvl w:val="2"/>
          <w:numId w:val="13"/>
        </w:numPr>
        <w:tabs>
          <w:tab w:val="left" w:pos="0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  <w:r w:rsidR="0007346B" w:rsidRPr="00A67DA6">
        <w:rPr>
          <w:rFonts w:ascii="Times New Roman" w:hAnsi="Times New Roman" w:cs="Times New Roman"/>
          <w:b/>
          <w:bCs/>
          <w:sz w:val="24"/>
          <w:szCs w:val="24"/>
          <w:lang w:val="pt-BR"/>
        </w:rPr>
        <w:t>Subseção VI - Da Ata de Registro de Preços e Das Regras Gerais de Contratação</w:t>
      </w:r>
      <w:r w:rsidR="0007346B" w:rsidRPr="00A67DA6">
        <w:rPr>
          <w:rFonts w:ascii="Times New Roman" w:hAnsi="Times New Roman" w:cs="Times New Roman"/>
          <w:sz w:val="24"/>
          <w:szCs w:val="24"/>
        </w:rPr>
        <w:t xml:space="preserve"> conforme </w:t>
      </w:r>
      <w:r w:rsidR="0007346B" w:rsidRPr="00A67DA6">
        <w:rPr>
          <w:rFonts w:ascii="Times New Roman" w:hAnsi="Times New Roman" w:cs="Times New Roman"/>
          <w:spacing w:val="6"/>
          <w:sz w:val="24"/>
          <w:szCs w:val="24"/>
        </w:rPr>
        <w:t>observância</w:t>
      </w:r>
      <w:r w:rsidR="0007346B" w:rsidRPr="00A67DA6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07346B" w:rsidRPr="00A67DA6">
        <w:rPr>
          <w:rFonts w:ascii="Times New Roman" w:hAnsi="Times New Roman" w:cs="Times New Roman"/>
          <w:sz w:val="24"/>
          <w:szCs w:val="24"/>
        </w:rPr>
        <w:t>do</w:t>
      </w:r>
      <w:r w:rsidR="0007346B" w:rsidRPr="00A67DA6">
        <w:rPr>
          <w:rFonts w:ascii="Times New Roman" w:hAnsi="Times New Roman" w:cs="Times New Roman"/>
          <w:spacing w:val="5"/>
          <w:sz w:val="24"/>
          <w:szCs w:val="24"/>
        </w:rPr>
        <w:t>s artigos</w:t>
      </w:r>
      <w:r w:rsidR="0007346B" w:rsidRPr="00A67DA6">
        <w:rPr>
          <w:rFonts w:ascii="Times New Roman" w:hAnsi="Times New Roman" w:cs="Times New Roman"/>
          <w:sz w:val="24"/>
          <w:szCs w:val="24"/>
        </w:rPr>
        <w:t xml:space="preserve"> 130 a 135.</w:t>
      </w:r>
    </w:p>
    <w:p w14:paraId="3A998A3B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7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item.</w:t>
      </w:r>
    </w:p>
    <w:p w14:paraId="7E37EFE4" w14:textId="0B139B53" w:rsidR="00955BA7" w:rsidRPr="001F603B" w:rsidRDefault="00A53F9B" w:rsidP="004F627C">
      <w:pPr>
        <w:pStyle w:val="PargrafodaLista"/>
        <w:numPr>
          <w:ilvl w:val="2"/>
          <w:numId w:val="13"/>
        </w:numPr>
        <w:tabs>
          <w:tab w:val="left" w:pos="0"/>
          <w:tab w:val="left" w:pos="916"/>
        </w:tabs>
        <w:spacing w:line="360" w:lineRule="auto"/>
        <w:ind w:left="0" w:right="155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Será admitido o registro de mais de um fornecedor ou prestador de serviço, desde que aceitem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cotar o objeto em preço igual ao do licitante vencedor, assegurada a preferência de contratação de acordo</w:t>
      </w:r>
      <w:r w:rsidR="00F23CF9"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com</w:t>
      </w:r>
      <w:r w:rsidR="00F23CF9"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a ordem</w:t>
      </w:r>
      <w:r w:rsidR="00F23CF9"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de</w:t>
      </w:r>
      <w:r w:rsidR="00F23CF9"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23CF9" w:rsidRPr="001F603B">
        <w:rPr>
          <w:rFonts w:ascii="Times New Roman" w:hAnsi="Times New Roman" w:cs="Times New Roman"/>
          <w:sz w:val="24"/>
          <w:szCs w:val="24"/>
        </w:rPr>
        <w:t>classificação.</w:t>
      </w:r>
    </w:p>
    <w:p w14:paraId="2A4FC8F6" w14:textId="77777777" w:rsidR="00271920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licitante que convocada para assinar a ata deixar de fazê-lo no prazo fixado, dela será excluída,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14:paraId="30F915C7" w14:textId="0FFBD139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2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podendo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 cabíveis.</w:t>
      </w:r>
    </w:p>
    <w:p w14:paraId="5EC5366D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vedada à participação do órgão ou entidade em mais de uma ata de registro de preços com 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daquela de que já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participado,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 na ocorrência de</w:t>
      </w:r>
      <w:r w:rsidRPr="001F603B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 que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tenha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inferior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máximo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edital.</w:t>
      </w:r>
    </w:p>
    <w:p w14:paraId="7A816078" w14:textId="5F85B527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9" w:name="14._INEXECUÇÃO,_EXTINÇÃO_E/OU_CANCELAMEN"/>
      <w:bookmarkEnd w:id="9"/>
      <w:r w:rsidRPr="001F603B">
        <w:rPr>
          <w:rFonts w:ascii="Times New Roman" w:hAnsi="Times New Roman" w:cs="Times New Roman"/>
          <w:sz w:val="24"/>
          <w:szCs w:val="24"/>
          <w:u w:val="single"/>
        </w:rPr>
        <w:t>CANCELAMENTO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</w:p>
    <w:p w14:paraId="17FD5FD4" w14:textId="62FF39C0" w:rsidR="00955BA7" w:rsidRPr="001F603B" w:rsidRDefault="007B696E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8"/>
        </w:tabs>
        <w:spacing w:line="360" w:lineRule="auto"/>
        <w:ind w:left="0" w:right="13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registro de preço de fornecedor ou prestador de serviço será cancelado, na forma prevista no artigo 141 do Decreto Municipal 3.635/2023, quando:</w:t>
      </w:r>
    </w:p>
    <w:p w14:paraId="3B10063A" w14:textId="19C7779D" w:rsidR="008B6D06" w:rsidRPr="001F603B" w:rsidRDefault="00FF3BD4" w:rsidP="004F627C">
      <w:pPr>
        <w:pStyle w:val="Corpodetexto"/>
        <w:numPr>
          <w:ilvl w:val="0"/>
          <w:numId w:val="1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For atestado o descumprimento das condições previstas na ata de registro de preços;</w:t>
      </w:r>
    </w:p>
    <w:p w14:paraId="4D91F081" w14:textId="080F43DC" w:rsidR="00547D40" w:rsidRPr="001F603B" w:rsidRDefault="00FF3BD4" w:rsidP="004F627C">
      <w:pPr>
        <w:pStyle w:val="Corpodetexto"/>
        <w:numPr>
          <w:ilvl w:val="0"/>
          <w:numId w:val="1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contrato ou documento equivalente não for firmado no prazo estabelecido pela Administração;</w:t>
      </w:r>
    </w:p>
    <w:p w14:paraId="48B284FC" w14:textId="1148870F" w:rsidR="00FF3BD4" w:rsidRPr="001F603B" w:rsidRDefault="00FF3BD4" w:rsidP="004F627C">
      <w:pPr>
        <w:pStyle w:val="Corpodetexto"/>
        <w:numPr>
          <w:ilvl w:val="0"/>
          <w:numId w:val="1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fornecedor ou prestador de serviço registrado não aceitar reduzir o seu preço registrado, na hipótese deste se tornar superior aos preços praticados no mercado;</w:t>
      </w:r>
    </w:p>
    <w:p w14:paraId="4EBCBBD4" w14:textId="1DC909D4" w:rsidR="00A9488E" w:rsidRPr="001F603B" w:rsidRDefault="00FF3BD4" w:rsidP="004F627C">
      <w:pPr>
        <w:pStyle w:val="Corpodetexto"/>
        <w:numPr>
          <w:ilvl w:val="0"/>
          <w:numId w:val="1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Estiverem presentes razões de interesse público;</w:t>
      </w:r>
    </w:p>
    <w:p w14:paraId="2E62335E" w14:textId="11D80809" w:rsidR="00955BA7" w:rsidRPr="001F603B" w:rsidRDefault="00FF3BD4" w:rsidP="004F627C">
      <w:pPr>
        <w:pStyle w:val="Corpodetexto"/>
        <w:numPr>
          <w:ilvl w:val="0"/>
          <w:numId w:val="1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Restar caracterizada a impossibilidade de concretização do objeto registrado em razão de caso fortuito ou força maior</w:t>
      </w:r>
      <w:r w:rsidR="00A9488E" w:rsidRPr="001F603B">
        <w:rPr>
          <w:rFonts w:ascii="Times New Roman" w:hAnsi="Times New Roman" w:cs="Times New Roman"/>
          <w:sz w:val="24"/>
          <w:szCs w:val="24"/>
        </w:rPr>
        <w:t>; e</w:t>
      </w:r>
    </w:p>
    <w:p w14:paraId="594BA4E7" w14:textId="7CD73D76" w:rsidR="00FF3BD4" w:rsidRPr="001F603B" w:rsidRDefault="00A9488E" w:rsidP="004F627C">
      <w:pPr>
        <w:pStyle w:val="PargrafodaLista"/>
        <w:numPr>
          <w:ilvl w:val="0"/>
          <w:numId w:val="15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</w:t>
      </w:r>
      <w:r w:rsidR="00FF3BD4" w:rsidRPr="001F603B">
        <w:rPr>
          <w:rFonts w:ascii="Times New Roman" w:hAnsi="Times New Roman" w:cs="Times New Roman"/>
          <w:sz w:val="24"/>
          <w:szCs w:val="24"/>
        </w:rPr>
        <w:t>ofrer as sanções previstas nos incisos III ou IV do caput do art. 156 da Lei nº 14.133, de 1º de abril de 2021.</w:t>
      </w:r>
    </w:p>
    <w:p w14:paraId="685C7A6E" w14:textId="3A2AE773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8"/>
        </w:tabs>
        <w:spacing w:line="360" w:lineRule="auto"/>
        <w:ind w:left="0" w:right="13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descumprimento, por parte da DETENTORA DA ATA, de suas obrigações legais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 xml:space="preserve">assegura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o direito de cancelar a ata de registro de preços a qualquer tempo,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aviso,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interpelação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judicial e/ou extrajudicial.</w:t>
      </w:r>
    </w:p>
    <w:p w14:paraId="0DB1A30B" w14:textId="38750949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8"/>
        </w:tabs>
        <w:spacing w:line="360" w:lineRule="auto"/>
        <w:ind w:left="0" w:right="13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cancelamento unilateral, com fundamento no inciso I do art. 138 e art. 139 da Lei n. 14.133/2021,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 a DETENTORA DA ATA à multa rescisória de até 10% (dez por cento) sobre o valor atualizado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item acerca do qual foi verificado o descumprimento por parte da DETENTORA DA ATA, independentemente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outras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131086FF" w14:textId="01B62340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68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admitidos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recursos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lei,</w:t>
      </w:r>
      <w:r w:rsidRPr="001F603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observando-se</w:t>
      </w:r>
      <w:r w:rsidRPr="001F603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contraditório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ampla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defesa.</w:t>
      </w:r>
    </w:p>
    <w:p w14:paraId="2EF170B1" w14:textId="4D0F7D58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desistência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fornecimento,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sujeitando-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sanções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administrativas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pertinentes.</w:t>
      </w:r>
    </w:p>
    <w:p w14:paraId="7F7D1109" w14:textId="134B0B35" w:rsidR="00955BA7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54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Caracterizada a inexecução e constatado o prejuízo ao interesse público, </w:t>
      </w:r>
      <w:r w:rsidR="00FF3BD4" w:rsidRPr="001F603B">
        <w:rPr>
          <w:rFonts w:ascii="Times New Roman" w:hAnsi="Times New Roman" w:cs="Times New Roman"/>
          <w:sz w:val="24"/>
          <w:szCs w:val="24"/>
        </w:rPr>
        <w:t>o Município de Magé</w:t>
      </w:r>
      <w:r w:rsidRPr="001F603B">
        <w:rPr>
          <w:rFonts w:ascii="Times New Roman" w:hAnsi="Times New Roman" w:cs="Times New Roman"/>
          <w:sz w:val="24"/>
          <w:szCs w:val="24"/>
        </w:rPr>
        <w:t xml:space="preserve"> poderá aplicar à DETENTORA DA ATA outras sanções e até mesmo iniciar o processo de extinção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contratual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de cancelamento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ata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preços.</w:t>
      </w:r>
    </w:p>
    <w:p w14:paraId="4311FF42" w14:textId="77777777" w:rsidR="00870E50" w:rsidRPr="001F603B" w:rsidRDefault="00870E50" w:rsidP="004F627C">
      <w:pPr>
        <w:pStyle w:val="PargrafodaLista"/>
        <w:tabs>
          <w:tab w:val="left" w:pos="0"/>
          <w:tab w:val="left" w:pos="426"/>
          <w:tab w:val="left" w:pos="754"/>
        </w:tabs>
        <w:spacing w:line="360" w:lineRule="auto"/>
        <w:ind w:left="0" w:right="150"/>
        <w:rPr>
          <w:rFonts w:ascii="Times New Roman" w:hAnsi="Times New Roman" w:cs="Times New Roman"/>
          <w:sz w:val="24"/>
          <w:szCs w:val="24"/>
        </w:rPr>
      </w:pPr>
    </w:p>
    <w:p w14:paraId="05908739" w14:textId="31845BCE" w:rsidR="00870E50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0" w:name="15._DO_REALINHAMENTO_DE_PREÇOS"/>
      <w:bookmarkEnd w:id="10"/>
      <w:r w:rsidRPr="001F603B">
        <w:rPr>
          <w:rFonts w:ascii="Times New Roman" w:hAnsi="Times New Roman" w:cs="Times New Roman"/>
          <w:sz w:val="24"/>
          <w:szCs w:val="24"/>
          <w:u w:val="single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REALINHAMENTO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33966F3E" w14:textId="64E61012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6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ata de registro de preços não será objeto de reajuste, repactuação, ou supressão ou acréscimo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quantitativo ou qualitativo, sem prejuízo da incidência desses institutos aos contratos dela decorrente,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1º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abril de 2021,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prorrogação.</w:t>
      </w:r>
    </w:p>
    <w:p w14:paraId="2D367617" w14:textId="4150E43E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0"/>
        </w:tabs>
        <w:spacing w:line="360" w:lineRule="auto"/>
        <w:ind w:left="0" w:right="13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pedido, devidamente instruído com provas que evidenciem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necessidade do realinhamento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endereçado 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F3BD4" w:rsidRPr="001F603B">
        <w:rPr>
          <w:rFonts w:ascii="Times New Roman" w:hAnsi="Times New Roman" w:cs="Times New Roman"/>
          <w:sz w:val="24"/>
          <w:szCs w:val="24"/>
        </w:rPr>
        <w:t>órgão gerenciador</w:t>
      </w:r>
      <w:r w:rsidRPr="001F603B">
        <w:rPr>
          <w:rFonts w:ascii="Times New Roman" w:hAnsi="Times New Roman" w:cs="Times New Roman"/>
          <w:sz w:val="24"/>
          <w:szCs w:val="24"/>
        </w:rPr>
        <w:t>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identificação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instrumento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refere.</w:t>
      </w:r>
    </w:p>
    <w:p w14:paraId="186DE5C1" w14:textId="5F88F55A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Quaisquer tributos ou encargos legais criados, alterados ou extintos, bem como a superveniência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disposições legais, quando ocorridas após a data de apresentação da proposta, de comprovada repercussão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contratados, implicarão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revisão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mais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menos, conforme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caso.</w:t>
      </w:r>
    </w:p>
    <w:p w14:paraId="27DC50B2" w14:textId="2F78230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96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DETENTORA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alteração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preço(s),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justificadamente, apresentando documento(s) que comprove(m) sua procedência, tais como: lista de preços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fabricantes, matérias-primas, transporte, nota fiscal de compras ou documentos similares referentes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 da apresentação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proposta e à data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ocorreu o 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econômico-financeiro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pactuado.</w:t>
      </w:r>
    </w:p>
    <w:p w14:paraId="75B32F57" w14:textId="61A2E3A1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5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Somente será concedido reequilíbrio econômico-financeiro do preço registrado se configurada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comprovada 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hipótese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art.124, II,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“d”, 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 n. 14.133/2021.</w:t>
      </w:r>
    </w:p>
    <w:p w14:paraId="762C0B59" w14:textId="677F7365" w:rsidR="00955BA7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Não será apreciado o pedido de realinhamento de preços que não vier acompanhado de provas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desequilíbrio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sofrido.</w:t>
      </w:r>
    </w:p>
    <w:p w14:paraId="3C95305F" w14:textId="77777777" w:rsidR="0033661A" w:rsidRDefault="0033661A" w:rsidP="004F627C">
      <w:pPr>
        <w:pStyle w:val="PargrafodaLista"/>
        <w:tabs>
          <w:tab w:val="left" w:pos="0"/>
          <w:tab w:val="left" w:pos="426"/>
          <w:tab w:val="left" w:pos="720"/>
        </w:tabs>
        <w:spacing w:line="360" w:lineRule="auto"/>
        <w:ind w:left="0" w:right="138"/>
        <w:rPr>
          <w:rFonts w:ascii="Times New Roman" w:hAnsi="Times New Roman" w:cs="Times New Roman"/>
          <w:sz w:val="24"/>
          <w:szCs w:val="24"/>
        </w:rPr>
      </w:pPr>
    </w:p>
    <w:p w14:paraId="637BE356" w14:textId="1999ABA8" w:rsidR="00481AC8" w:rsidRPr="005C6A32" w:rsidRDefault="000A38DB" w:rsidP="004F627C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bookmarkStart w:id="11" w:name="16._DA_EXECUÇÃO_DO_OBJETO"/>
      <w:bookmarkStart w:id="12" w:name="_Hlk160441281"/>
      <w:bookmarkEnd w:id="11"/>
      <w:r w:rsidRPr="001F603B">
        <w:rPr>
          <w:rFonts w:ascii="Times New Roman" w:hAnsi="Times New Roman" w:cs="Times New Roman"/>
          <w:b/>
          <w:bCs/>
          <w:sz w:val="24"/>
          <w:szCs w:val="24"/>
        </w:rPr>
        <w:t>PRAZO CONTRATUAL</w:t>
      </w:r>
    </w:p>
    <w:p w14:paraId="1A69A6CB" w14:textId="6EB41EB8" w:rsidR="00D54167" w:rsidRPr="001F603B" w:rsidRDefault="000A38DB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prazo de vigência do Contrato é de </w:t>
      </w:r>
      <w:r w:rsidR="00522AA8" w:rsidRPr="001F603B">
        <w:rPr>
          <w:rFonts w:ascii="Times New Roman" w:hAnsi="Times New Roman" w:cs="Times New Roman"/>
          <w:sz w:val="24"/>
          <w:szCs w:val="24"/>
        </w:rPr>
        <w:t>12</w:t>
      </w:r>
      <w:r w:rsidRPr="001F603B">
        <w:rPr>
          <w:rFonts w:ascii="Times New Roman" w:hAnsi="Times New Roman" w:cs="Times New Roman"/>
          <w:sz w:val="24"/>
          <w:szCs w:val="24"/>
        </w:rPr>
        <w:t xml:space="preserve"> (</w:t>
      </w:r>
      <w:r w:rsidR="00522AA8" w:rsidRPr="001F603B">
        <w:rPr>
          <w:rFonts w:ascii="Times New Roman" w:hAnsi="Times New Roman" w:cs="Times New Roman"/>
          <w:sz w:val="24"/>
          <w:szCs w:val="24"/>
        </w:rPr>
        <w:t xml:space="preserve">doze) meses </w:t>
      </w:r>
      <w:r w:rsidRPr="001F603B">
        <w:rPr>
          <w:rFonts w:ascii="Times New Roman" w:hAnsi="Times New Roman" w:cs="Times New Roman"/>
          <w:sz w:val="24"/>
          <w:szCs w:val="24"/>
        </w:rPr>
        <w:t>, contado da data da divulgação no Portal Nacional de Contratações Públicas.</w:t>
      </w:r>
      <w:bookmarkStart w:id="13" w:name="_Hlk160715811"/>
      <w:r w:rsidR="00D54167"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308ABF" w14:textId="77777777" w:rsidR="00D54167" w:rsidRPr="00C40A3A" w:rsidRDefault="00D54167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C40A3A">
        <w:rPr>
          <w:rFonts w:ascii="Times New Roman" w:hAnsi="Times New Roman" w:cs="Times New Roman"/>
          <w:sz w:val="24"/>
          <w:szCs w:val="24"/>
        </w:rPr>
        <w:t xml:space="preserve">Nos casos de </w:t>
      </w:r>
      <w:r w:rsidRPr="00BF5DBC">
        <w:rPr>
          <w:rFonts w:ascii="Times New Roman" w:hAnsi="Times New Roman" w:cs="Times New Roman"/>
          <w:sz w:val="24"/>
          <w:szCs w:val="24"/>
        </w:rPr>
        <w:t>serviços e fornecimentos contínuos</w:t>
      </w:r>
      <w:r w:rsidRPr="00C40A3A">
        <w:rPr>
          <w:rFonts w:ascii="Times New Roman" w:hAnsi="Times New Roman" w:cs="Times New Roman"/>
          <w:sz w:val="24"/>
          <w:szCs w:val="24"/>
        </w:rPr>
        <w:t>, o prazo de vigência do Contrato poderá ser prorrogado, sucessivamente, até o máximo de 10 (dez) anos, na forma dos arts. 106 e 107 da Lei n° 14.133/2021, desde que observadas as condições previstas no Contrato, e mediante a celebração de termo aditivo.</w:t>
      </w:r>
    </w:p>
    <w:p w14:paraId="5F1C8F3F" w14:textId="2E4AEE9C" w:rsidR="000A38DB" w:rsidRPr="00395CFD" w:rsidRDefault="00D54167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395CFD">
        <w:rPr>
          <w:rFonts w:ascii="Times New Roman" w:hAnsi="Times New Roman" w:cs="Times New Roman"/>
          <w:sz w:val="24"/>
          <w:szCs w:val="24"/>
        </w:rPr>
        <w:t xml:space="preserve">A entrega do(s) bem(ns) que é(são) objeto do presente Edital deverá ocorrer no prazo e nas condições previstas no Termo de Referência ou em documento próprio de autorização de fornecimento a ser expedido pela </w:t>
      </w:r>
      <w:r w:rsidR="00A36E33" w:rsidRPr="00395CFD">
        <w:rPr>
          <w:rFonts w:ascii="Times New Roman" w:hAnsi="Times New Roman" w:cs="Times New Roman"/>
          <w:b/>
          <w:bCs/>
          <w:sz w:val="24"/>
          <w:szCs w:val="24"/>
        </w:rPr>
        <w:t>Secretaria Municipal de Assistência Social e Direitos Humanos</w:t>
      </w:r>
      <w:r w:rsidRPr="00395CFD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End w:id="13"/>
    </w:p>
    <w:bookmarkEnd w:id="12"/>
    <w:p w14:paraId="143FACB5" w14:textId="77777777" w:rsidR="000A38DB" w:rsidRPr="00395CFD" w:rsidRDefault="000A38DB" w:rsidP="004F627C">
      <w:pPr>
        <w:pStyle w:val="Ttulo1"/>
        <w:tabs>
          <w:tab w:val="left" w:pos="0"/>
          <w:tab w:val="left" w:pos="426"/>
          <w:tab w:val="left" w:pos="500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2C8949C" w14:textId="1994D1E7" w:rsidR="00481AC8" w:rsidRPr="005C6A32" w:rsidRDefault="000A38DB" w:rsidP="004F627C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REPACTUAÇÃO E REAJUSTE</w:t>
      </w:r>
    </w:p>
    <w:p w14:paraId="628276CA" w14:textId="77777777" w:rsidR="000A38DB" w:rsidRPr="001F603B" w:rsidRDefault="000A38DB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contratados serão reajustados após o interregno de 1 (um) ano, mediante solicitação do CONTRATADO.</w:t>
      </w:r>
    </w:p>
    <w:p w14:paraId="1E3D3293" w14:textId="77777777" w:rsidR="000A38DB" w:rsidRPr="001F603B" w:rsidRDefault="000A38DB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interregno mínimo de 1 (um) para o primeiro reajuste será contado da data do orçamento estimado. </w:t>
      </w:r>
    </w:p>
    <w:p w14:paraId="720F58F4" w14:textId="77777777" w:rsidR="000A38DB" w:rsidRPr="001F603B" w:rsidRDefault="000A38DB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Nos reajustes subsequentes ao primeiro, o interregno mínimo de um ano será contado a partir do fato gerador que deu ensejo ao último reajuste.</w:t>
      </w:r>
    </w:p>
    <w:p w14:paraId="57775E8F" w14:textId="1973853E" w:rsidR="00916F56" w:rsidRPr="001F603B" w:rsidRDefault="007C6EAD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preços serão reajustados de acordo com a variação do IPCA - Índice de Preços ao Consumidor Amplo do IBGE - Instituto Brasileiro de Geografia e Estatística</w:t>
      </w:r>
      <w:r w:rsidR="00916F56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E49449" w14:textId="0B5F060A" w:rsidR="0068574A" w:rsidRPr="001F603B" w:rsidRDefault="0068574A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No caso de atraso ou não divulgação do(s) índice(s) de reajustamento, o CONTRATANTE pagará ao CONTRATADO a importância calculada pela última variação conhecida, liquidando a diferença correspondente tão-logo seja(m) divulgado(s) o(s) índice(s) definitivo(s). </w:t>
      </w:r>
    </w:p>
    <w:p w14:paraId="2461A785" w14:textId="1BD339D5" w:rsidR="000A38DB" w:rsidRPr="001F603B" w:rsidRDefault="0068574A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 o CONTRATADO obrigado a apresentar memória de cálculo referente ao reajustamento de preços do valor remanescente, sempre que este ocorrer, sendo adotado na aferição final o índice definitivo.</w:t>
      </w:r>
    </w:p>
    <w:p w14:paraId="6ECBBBCD" w14:textId="61BF9A8C" w:rsidR="0068574A" w:rsidRPr="001F603B" w:rsidRDefault="0068574A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567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Caso o(s) índice(s) estabelecido(s) para reajustamento venha(m) a ser extinto(s) ou de qualquer forma não possa(m) mais ser utilizado(s), será(ão) adotado(s), em substituição, o(s) que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vier(em) a ser determinado(s) pela legislação então em vigor.</w:t>
      </w:r>
    </w:p>
    <w:p w14:paraId="1619F20E" w14:textId="492EDFDA" w:rsidR="0068574A" w:rsidRPr="001F603B" w:rsidRDefault="0068574A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ausência de previsão legal quanto ao índice substituto, as partes elegerão novo índice oficial, para reajustamento do preço do valor remanescente, por meio de termo aditivo.</w:t>
      </w:r>
    </w:p>
    <w:p w14:paraId="622D1F8D" w14:textId="46E1509F" w:rsidR="008B6D06" w:rsidRPr="001F603B" w:rsidRDefault="0068574A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reajuste deverá ser formulado durante a vigência do contrato e antes de eventual prorrogação contratual, sob pena de preclusão.</w:t>
      </w:r>
    </w:p>
    <w:p w14:paraId="4F16044E" w14:textId="4E260FF1" w:rsidR="00AA7CB8" w:rsidRPr="001F603B" w:rsidRDefault="0068574A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será realizado por apostilamento, se esta for a única alteração contratual a ser realizada.</w:t>
      </w:r>
    </w:p>
    <w:p w14:paraId="18962E99" w14:textId="77777777" w:rsidR="0068574A" w:rsidRPr="001F603B" w:rsidRDefault="0068574A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reajuste de preços não interfere no direito das partes de solicitar, a qualquer momento, a manutenção do equilíbrio econômico dos contratos com base no disposto no art. 124, inciso II, alínea “d”, da Lei n.º 14.133/2021.</w:t>
      </w:r>
    </w:p>
    <w:p w14:paraId="5F134B1B" w14:textId="77777777" w:rsidR="0009032C" w:rsidRPr="001F603B" w:rsidRDefault="0009032C" w:rsidP="004F627C">
      <w:pPr>
        <w:pStyle w:val="PargrafodaLista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7AE8462" w14:textId="46DE15D5" w:rsidR="00481AC8" w:rsidRPr="005C6A32" w:rsidRDefault="000A38DB" w:rsidP="004F627C">
      <w:pPr>
        <w:pStyle w:val="PargrafodaLista"/>
        <w:numPr>
          <w:ilvl w:val="0"/>
          <w:numId w:val="1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 EXECUÇÃO DO OBJETO</w:t>
      </w:r>
    </w:p>
    <w:p w14:paraId="6A43380C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CONTRATADA deverá executar o objeto contratado conforme solicitação da CONTRATANTE, 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prescritos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Referência, obedecendo-se ainda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preceitos:</w:t>
      </w:r>
    </w:p>
    <w:p w14:paraId="7887BE61" w14:textId="68EAD484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12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responsável pelo recebimento do objeto deverá atestar a qualidade e quantidade dos serviços,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devendo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rejeitar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esteja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desacordo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especificado 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Referência.</w:t>
      </w:r>
    </w:p>
    <w:p w14:paraId="258DD4D6" w14:textId="723B1F97" w:rsidR="007C6EAD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6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serviços rejeitados, quando em desacordo com as especificações constantes neste Termo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Referência e na proposta, deverão ser substituídos/refeitos no prazo de 05 (cinco) dias, a contar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notificação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contratada, as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prejuízo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penalidades.</w:t>
      </w:r>
    </w:p>
    <w:p w14:paraId="374EEF8B" w14:textId="77777777" w:rsidR="00022A9C" w:rsidRPr="001F603B" w:rsidRDefault="00022A9C" w:rsidP="004F627C">
      <w:pPr>
        <w:pStyle w:val="PargrafodaLista"/>
        <w:tabs>
          <w:tab w:val="left" w:pos="0"/>
          <w:tab w:val="left" w:pos="426"/>
          <w:tab w:val="left" w:pos="746"/>
        </w:tabs>
        <w:ind w:left="0" w:right="147"/>
        <w:rPr>
          <w:rFonts w:ascii="Times New Roman" w:hAnsi="Times New Roman" w:cs="Times New Roman"/>
          <w:sz w:val="24"/>
          <w:szCs w:val="24"/>
        </w:rPr>
      </w:pPr>
    </w:p>
    <w:p w14:paraId="0D345B28" w14:textId="4A73828D" w:rsidR="0009032C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bookmarkStart w:id="14" w:name="17._CONDIÇÕES_DE_PAGAMENTO"/>
      <w:bookmarkEnd w:id="14"/>
      <w:r w:rsidRPr="001F603B">
        <w:rPr>
          <w:rFonts w:ascii="Times New Roman" w:hAnsi="Times New Roman" w:cs="Times New Roman"/>
          <w:sz w:val="24"/>
          <w:szCs w:val="24"/>
          <w:u w:val="single"/>
        </w:rPr>
        <w:t>CONDIÇÕES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PAGAMENTO</w:t>
      </w:r>
    </w:p>
    <w:p w14:paraId="48EB1563" w14:textId="4AC99F93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pagamento será realizado conforme a ordem cronológica de pagamentos do Município, em até 30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 dias contados após a emissão e protocolo da nota fiscal, com o aceite do fiscal, observadas 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provisória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definitiva</w:t>
      </w:r>
      <w:r w:rsidR="00FF3BD4" w:rsidRPr="001F603B">
        <w:rPr>
          <w:rFonts w:ascii="Times New Roman" w:hAnsi="Times New Roman" w:cs="Times New Roman"/>
          <w:sz w:val="24"/>
          <w:szCs w:val="24"/>
        </w:rPr>
        <w:t xml:space="preserve">, </w:t>
      </w:r>
      <w:bookmarkStart w:id="15" w:name="_Hlk160444391"/>
      <w:r w:rsidR="00FF3BD4" w:rsidRPr="001F603B">
        <w:rPr>
          <w:rFonts w:ascii="Times New Roman" w:hAnsi="Times New Roman" w:cs="Times New Roman"/>
          <w:sz w:val="24"/>
          <w:szCs w:val="24"/>
        </w:rPr>
        <w:t>conforme regulamentado pelo Decreto Municipal Nº 3642/2023.</w:t>
      </w:r>
    </w:p>
    <w:bookmarkEnd w:id="15"/>
    <w:p w14:paraId="427CBBFA" w14:textId="637E23C6" w:rsidR="00FF3BD4" w:rsidRPr="001F603B" w:rsidRDefault="00FF3BD4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prazo para pagamento será de 30 (trinta) dias, contados da data do protocolo do processo de pagamento no </w:t>
      </w:r>
      <w:bookmarkStart w:id="16" w:name="_Hlk160444458"/>
      <w:bookmarkStart w:id="17" w:name="_Hlk160444422"/>
      <w:r w:rsidRPr="001F603B">
        <w:rPr>
          <w:rFonts w:ascii="Times New Roman" w:hAnsi="Times New Roman" w:cs="Times New Roman"/>
          <w:sz w:val="24"/>
          <w:szCs w:val="24"/>
        </w:rPr>
        <w:t>Serviço de Protocolo da PREFEITURA MUNICIPAL DE MAGÉ</w:t>
      </w:r>
      <w:bookmarkEnd w:id="16"/>
      <w:r w:rsidRPr="001F603B">
        <w:rPr>
          <w:rFonts w:ascii="Times New Roman" w:hAnsi="Times New Roman" w:cs="Times New Roman"/>
          <w:sz w:val="24"/>
          <w:szCs w:val="24"/>
        </w:rPr>
        <w:t xml:space="preserve">, localizado na Praça Dr. Nilo Peçanha, s/n - Centro – Magé, das 09:00h às 17:00h, diariamente, exceto aos sábados, domingos e feriados, </w:t>
      </w:r>
      <w:bookmarkEnd w:id="17"/>
      <w:r w:rsidRPr="001F603B">
        <w:rPr>
          <w:rFonts w:ascii="Times New Roman" w:hAnsi="Times New Roman" w:cs="Times New Roman"/>
          <w:sz w:val="24"/>
          <w:szCs w:val="24"/>
        </w:rPr>
        <w:t>que deverão ser efetuados após a regular liquidação da despesa, nos termos do art. 63 da Lei Federal nº 4.320/64  e Decreto Municipal Nº 3</w:t>
      </w:r>
      <w:r w:rsidR="00FC1DCB" w:rsidRPr="001F603B">
        <w:rPr>
          <w:rFonts w:ascii="Times New Roman" w:hAnsi="Times New Roman" w:cs="Times New Roman"/>
          <w:sz w:val="24"/>
          <w:szCs w:val="24"/>
        </w:rPr>
        <w:t>.</w:t>
      </w:r>
      <w:r w:rsidRPr="001F603B">
        <w:rPr>
          <w:rFonts w:ascii="Times New Roman" w:hAnsi="Times New Roman" w:cs="Times New Roman"/>
          <w:sz w:val="24"/>
          <w:szCs w:val="24"/>
        </w:rPr>
        <w:t xml:space="preserve">642/2023, observado 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disposto no art. 141 da Lei Federal nº 14.133/2021.</w:t>
      </w:r>
    </w:p>
    <w:p w14:paraId="4644438E" w14:textId="77777777" w:rsidR="00FF3BD4" w:rsidRPr="001F603B" w:rsidRDefault="00FF3BD4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processos de pagamento serão iniciados com a requisição de pagamento, isenta de erros, no protocolo geral, e encaminhado ao contratante que será responsável pela instrução do processo a fim de possibilitar a liquidação da despesa.</w:t>
      </w:r>
    </w:p>
    <w:p w14:paraId="43E08157" w14:textId="77777777" w:rsidR="00FF3BD4" w:rsidRPr="001F603B" w:rsidRDefault="00FF3BD4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Deverá constar na requisição de pagamento declaração do contratado informando que mantêm, durante toda a execução do contrato, em compatibilidade com as obrigações por ele assumidas, todas as condições de habilitação e qualificação exigidas na licitação ou procedimento de contratação direta.</w:t>
      </w:r>
    </w:p>
    <w:p w14:paraId="16CECFE2" w14:textId="77777777" w:rsidR="00FF3BD4" w:rsidRPr="001F603B" w:rsidRDefault="00FF3BD4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contratante remeterá o processo à Assessoria de Controle de Conformidade Processual para análise, instruído com as informações ou documentos constantes dos incisos abaixo, que, caso não haja restrições, encaminhará ao Setor correspondente para sua liquidação:</w:t>
      </w:r>
    </w:p>
    <w:p w14:paraId="1709CC73" w14:textId="0E03AFEE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Via original da nota de empenho ou cópia autenticada por servidor plenamente identificado (na qual conste razão social e endereço do requerente compatível com os descritos no documento comprobatório da realização da despesa), cujos campos estejam corretamente preenchidos e devidamente assinados pelos responsáveis legais;</w:t>
      </w:r>
    </w:p>
    <w:p w14:paraId="6DF505DB" w14:textId="39F52A69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Cópia do contrato, termo de referência/projeto básico, memória de cálculo, cronograma físico financeiro, ato de adjudicação do objeto e homologação da licitação ou autorização e ratificação da dispensa ou inexigibilidade da licitação, Ata de Registro de Preços, publicação do extrato;</w:t>
      </w:r>
    </w:p>
    <w:p w14:paraId="6BEE9798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Ordem de Serviço e/ou Compra no valor da despesa pleiteada para pagamento;</w:t>
      </w:r>
    </w:p>
    <w:p w14:paraId="3B3A97EF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Correto enquadramento da despesa quanto à função programática e elemento de despesa;</w:t>
      </w:r>
    </w:p>
    <w:p w14:paraId="51E36D16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Certidões de regularidade para com a União, FGTS e Certidão Negativa de Débitos Trabalhistas;</w:t>
      </w:r>
    </w:p>
    <w:p w14:paraId="1CDCC6DA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Declaração de que mantém as demais condições de habilitação;</w:t>
      </w:r>
    </w:p>
    <w:p w14:paraId="5CC55536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Mapa de controle da execução contratual, constando identificação, matrícula e assinatura dos servidores municipais;</w:t>
      </w:r>
    </w:p>
    <w:p w14:paraId="1962E56A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Publicação da Portaria de Designação da Comissão Fiscalizadora do Contrato;</w:t>
      </w:r>
    </w:p>
    <w:p w14:paraId="0207E376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Relatório de Fiscalização do Contrato emitido pelos membros da respectiva Comissão de Fiscalização;</w:t>
      </w:r>
    </w:p>
    <w:p w14:paraId="03ADD214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Comprovante de encaminhamento do ato firmado entre o Município e o prestador de serviço/fornecedor ao Tribunal de Contas do Estado do Rio de Janeiro - TCE/RJ, nos termos da Deliberação TCE/RJ nº 262/14;</w:t>
      </w:r>
    </w:p>
    <w:p w14:paraId="3E610330" w14:textId="77777777" w:rsidR="00FF3BD4" w:rsidRPr="001F603B" w:rsidRDefault="00FF3BD4" w:rsidP="004F627C">
      <w:pPr>
        <w:pStyle w:val="PargrafodaLista"/>
        <w:numPr>
          <w:ilvl w:val="0"/>
          <w:numId w:val="16"/>
        </w:numPr>
        <w:tabs>
          <w:tab w:val="left" w:pos="0"/>
          <w:tab w:val="left" w:pos="42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Cópia do comprovante de incorporação do bem permanente adquirido ao patrimônio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municipal, quando for o caso, assim como das obras em andamento.</w:t>
      </w:r>
    </w:p>
    <w:p w14:paraId="2AC42292" w14:textId="77777777" w:rsidR="00FF3BD4" w:rsidRPr="001F603B" w:rsidRDefault="00FF3BD4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Documento comprobatório da realização da despesa (nota fiscal ou documento equivalente na forma original), deverá ser emitido na mesma data ou posteriormente à nota de empenho e que atenda aos seguintes requisitos:</w:t>
      </w:r>
    </w:p>
    <w:p w14:paraId="416EF2F0" w14:textId="77777777" w:rsidR="00FF3BD4" w:rsidRPr="001F603B" w:rsidRDefault="00FF3BD4" w:rsidP="004F627C">
      <w:pPr>
        <w:pStyle w:val="PargrafodaLista"/>
        <w:numPr>
          <w:ilvl w:val="0"/>
          <w:numId w:val="17"/>
        </w:numPr>
        <w:tabs>
          <w:tab w:val="left" w:pos="0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Esteja no prazo;</w:t>
      </w:r>
    </w:p>
    <w:p w14:paraId="586AA7FE" w14:textId="77777777" w:rsidR="00FF3BD4" w:rsidRPr="001F603B" w:rsidRDefault="00FF3BD4" w:rsidP="004F627C">
      <w:pPr>
        <w:pStyle w:val="PargrafodaLista"/>
        <w:numPr>
          <w:ilvl w:val="0"/>
          <w:numId w:val="17"/>
        </w:numPr>
        <w:tabs>
          <w:tab w:val="left" w:pos="0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Contenha, em seu verso, data, assinatura e matrícula dos servidores designados para compor a fiscalização do contrato, plenamente identificados, atestando o recebimento dos bens ou serviços;</w:t>
      </w:r>
    </w:p>
    <w:p w14:paraId="0EBBAE11" w14:textId="77777777" w:rsidR="00FF3BD4" w:rsidRPr="001F603B" w:rsidRDefault="00FF3BD4" w:rsidP="004F627C">
      <w:pPr>
        <w:pStyle w:val="PargrafodaLista"/>
        <w:numPr>
          <w:ilvl w:val="0"/>
          <w:numId w:val="17"/>
        </w:numPr>
        <w:tabs>
          <w:tab w:val="left" w:pos="0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contenha rasuras, emendas ou borrões;</w:t>
      </w:r>
    </w:p>
    <w:p w14:paraId="51118024" w14:textId="77777777" w:rsidR="00FF3BD4" w:rsidRPr="001F603B" w:rsidRDefault="00FF3BD4" w:rsidP="004F627C">
      <w:pPr>
        <w:pStyle w:val="PargrafodaLista"/>
        <w:numPr>
          <w:ilvl w:val="0"/>
          <w:numId w:val="17"/>
        </w:numPr>
        <w:tabs>
          <w:tab w:val="left" w:pos="0"/>
          <w:tab w:val="left" w:pos="426"/>
          <w:tab w:val="left" w:pos="712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Contenha especificação dos itens e respectivos preços constantes no documento comprobatório da despesa correspondente àqueles previstos na nota de empenho;</w:t>
      </w:r>
    </w:p>
    <w:p w14:paraId="3B68CA6D" w14:textId="77777777" w:rsidR="00955BA7" w:rsidRPr="001F603B" w:rsidRDefault="00955BA7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73B9AB9" w14:textId="4D7CAFD0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8" w:name="18._DA_ATA_DE_REGISTRO_DE_PREÇOS"/>
      <w:bookmarkEnd w:id="18"/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PREÇOS</w:t>
      </w:r>
    </w:p>
    <w:p w14:paraId="0350B965" w14:textId="264D2433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prazo de vigência da ata de registro de preços será de 01 (um) ano e poderá ser prorrogado,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igual período, desde que comprovado o preço vantajoso, observados o valor estimado e sua eventual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atualização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 poderá</w:t>
      </w:r>
    </w:p>
    <w:p w14:paraId="4AE51A01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90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valores registrados serão fixos e irreajustáveis pelo período de 12 (doze) meses, salvo nos casos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124,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II,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alínea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d.</w:t>
      </w:r>
    </w:p>
    <w:p w14:paraId="33740DFE" w14:textId="591BCC03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0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Transcorrido o prazo de 12 (doze) meses, caso a administração opte pela prorrogação da vigência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registro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registrado poderá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reajustado, com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base no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índice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</w:t>
      </w:r>
      <w:r w:rsidR="00107CD0" w:rsidRPr="001F603B">
        <w:rPr>
          <w:rFonts w:ascii="Times New Roman" w:hAnsi="Times New Roman" w:cs="Times New Roman"/>
          <w:sz w:val="24"/>
          <w:szCs w:val="24"/>
        </w:rPr>
        <w:t>PCA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1E86573D" w14:textId="77777777" w:rsidR="0009032C" w:rsidRPr="001F603B" w:rsidRDefault="0009032C" w:rsidP="004F627C">
      <w:pPr>
        <w:pStyle w:val="PargrafodaLista"/>
        <w:tabs>
          <w:tab w:val="left" w:pos="0"/>
          <w:tab w:val="left" w:pos="426"/>
          <w:tab w:val="left" w:pos="904"/>
        </w:tabs>
        <w:spacing w:line="360" w:lineRule="auto"/>
        <w:ind w:left="0" w:right="145"/>
        <w:rPr>
          <w:rFonts w:ascii="Times New Roman" w:hAnsi="Times New Roman" w:cs="Times New Roman"/>
          <w:sz w:val="24"/>
          <w:szCs w:val="24"/>
        </w:rPr>
      </w:pPr>
    </w:p>
    <w:p w14:paraId="1ADD1D46" w14:textId="47F6CEB4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FISCALIZAÇÃO</w:t>
      </w:r>
    </w:p>
    <w:p w14:paraId="5D70CD89" w14:textId="35D4BF1E" w:rsidR="00955BA7" w:rsidRPr="001F603B" w:rsidRDefault="00107CD0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O Município</w:t>
      </w:r>
      <w:r w:rsidR="00E27AD4" w:rsidRPr="001F603B">
        <w:rPr>
          <w:rFonts w:ascii="Times New Roman" w:hAnsi="Times New Roman" w:cs="Times New Roman"/>
          <w:sz w:val="24"/>
          <w:szCs w:val="24"/>
          <w:u w:val="single"/>
        </w:rPr>
        <w:t xml:space="preserve"> de Magé</w:t>
      </w:r>
      <w:r w:rsidRPr="001F603B">
        <w:rPr>
          <w:rFonts w:ascii="Times New Roman" w:hAnsi="Times New Roman" w:cs="Times New Roman"/>
          <w:sz w:val="24"/>
          <w:szCs w:val="24"/>
        </w:rPr>
        <w:t>, fiscalizará a execução dos serviços, solicitando à CONTRATADA, sempre que achar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conveniente, informações do seu andamento.</w:t>
      </w:r>
    </w:p>
    <w:p w14:paraId="4B89F44F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8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No desempenho de suas atividades, é assegurado ao órgão fiscalizador o direito de verificar a perfeita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ajuste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 os termos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condições.</w:t>
      </w:r>
    </w:p>
    <w:p w14:paraId="52323DDB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88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parcial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órgão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fiscalizador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eximirá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responsabilidade 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executar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 toda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cautela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boa técnica.</w:t>
      </w:r>
    </w:p>
    <w:p w14:paraId="65D51B9F" w14:textId="0317EC40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10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Caberá à fiscalização exercer rigoroso controle do cumprimento </w:t>
      </w:r>
      <w:r w:rsidRPr="001F603B">
        <w:rPr>
          <w:rFonts w:ascii="Times New Roman" w:hAnsi="Times New Roman" w:cs="Times New Roman"/>
          <w:sz w:val="24"/>
          <w:szCs w:val="24"/>
        </w:rPr>
        <w:t>de cada uma das etapas da ata,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especial quanto à quantidade e qualidade dos serviços executados, fazendo cumprir a lei e as disposições do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presente edital.</w:t>
      </w:r>
    </w:p>
    <w:p w14:paraId="59C75633" w14:textId="77777777" w:rsidR="00955BA7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right="13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Verificada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irregularidade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fiscalização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tomará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providências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 e contratuais cabíveis, inclusive quanto à aplicação das penalidades previstas no presente ata e na 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Federal n.º 14.133/2021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posteriores alterações.</w:t>
      </w:r>
    </w:p>
    <w:p w14:paraId="1723A816" w14:textId="77777777" w:rsidR="0058003D" w:rsidRPr="001F603B" w:rsidRDefault="0058003D" w:rsidP="004F627C">
      <w:pPr>
        <w:pStyle w:val="PargrafodaLista"/>
        <w:tabs>
          <w:tab w:val="left" w:pos="0"/>
          <w:tab w:val="left" w:pos="426"/>
          <w:tab w:val="left" w:pos="694"/>
        </w:tabs>
        <w:spacing w:line="360" w:lineRule="auto"/>
        <w:ind w:left="0" w:right="133"/>
        <w:rPr>
          <w:rFonts w:ascii="Times New Roman" w:hAnsi="Times New Roman" w:cs="Times New Roman"/>
          <w:sz w:val="24"/>
          <w:szCs w:val="24"/>
        </w:rPr>
      </w:pPr>
    </w:p>
    <w:p w14:paraId="22760F42" w14:textId="29049E0D" w:rsidR="0009032C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GESTÃO DAS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bookmarkStart w:id="19" w:name="_Hlk160105416"/>
      <w:r w:rsidRPr="001F603B">
        <w:rPr>
          <w:rFonts w:ascii="Times New Roman" w:hAnsi="Times New Roman" w:cs="Times New Roman"/>
          <w:sz w:val="24"/>
          <w:szCs w:val="24"/>
        </w:rPr>
        <w:t>ATAS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REGISTRO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PREÇOS</w:t>
      </w:r>
      <w:bookmarkEnd w:id="19"/>
    </w:p>
    <w:p w14:paraId="18AF58A7" w14:textId="239258C0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modelo de gestão da ata observará o disposto na Lei n° 14.133/2021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e </w:t>
      </w:r>
      <w:r w:rsidRPr="001F603B">
        <w:rPr>
          <w:rFonts w:ascii="Times New Roman" w:hAnsi="Times New Roman" w:cs="Times New Roman"/>
          <w:sz w:val="24"/>
          <w:szCs w:val="24"/>
        </w:rPr>
        <w:t>Decreto Municipal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</w:t>
      </w:r>
      <w:r w:rsidRPr="001F603B">
        <w:rPr>
          <w:rFonts w:ascii="Times New Roman" w:hAnsi="Times New Roman" w:cs="Times New Roman"/>
          <w:sz w:val="24"/>
          <w:szCs w:val="24"/>
        </w:rPr>
        <w:t>/2023</w:t>
      </w:r>
      <w:r w:rsidR="00E27AD4" w:rsidRPr="001F603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454E6976" w14:textId="1D11DA4C" w:rsidR="00E27AD4" w:rsidRPr="007E050E" w:rsidRDefault="007E050E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4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7E050E">
        <w:rPr>
          <w:rFonts w:ascii="Times New Roman" w:hAnsi="Times New Roman" w:cs="Times New Roman"/>
          <w:color w:val="000000"/>
          <w:sz w:val="24"/>
          <w:szCs w:val="24"/>
        </w:rPr>
        <w:t>Secretaria Municipal de Assistência Social e Direitos Humanos</w:t>
      </w:r>
      <w:r w:rsidR="00780A92" w:rsidRPr="007E050E">
        <w:rPr>
          <w:rFonts w:ascii="Times New Roman" w:hAnsi="Times New Roman" w:cs="Times New Roman"/>
          <w:sz w:val="24"/>
          <w:szCs w:val="24"/>
        </w:rPr>
        <w:t xml:space="preserve"> </w:t>
      </w:r>
      <w:r w:rsidR="00E27AD4" w:rsidRPr="007E050E">
        <w:rPr>
          <w:rFonts w:ascii="Times New Roman" w:hAnsi="Times New Roman" w:cs="Times New Roman"/>
          <w:sz w:val="24"/>
          <w:szCs w:val="24"/>
        </w:rPr>
        <w:t xml:space="preserve"> será o Órgão Gerenciador responsável pela condução do conjunto de procedimentos do certame para o Registro de Preços.</w:t>
      </w:r>
    </w:p>
    <w:p w14:paraId="19E8CFBE" w14:textId="77777777" w:rsidR="00955BA7" w:rsidRDefault="00955BA7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p w14:paraId="0E4C51DF" w14:textId="43C1CB35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SANÇÕES</w:t>
      </w:r>
    </w:p>
    <w:p w14:paraId="424E1FBD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impedimento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contratar:</w:t>
      </w:r>
    </w:p>
    <w:p w14:paraId="5B1651B4" w14:textId="665D619F" w:rsidR="00780A92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14"/>
        </w:tabs>
        <w:spacing w:line="360" w:lineRule="auto"/>
        <w:ind w:left="0" w:right="13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Ficará impedida de licitar e contratar, nos termos do artigo 156, III da Lei n° 14.133/2021,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 até 3 (três) anos, a pessoa física ou jurídica que praticar as seguintes infrações legais previstas 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 155:</w:t>
      </w:r>
    </w:p>
    <w:p w14:paraId="7046F0A8" w14:textId="77777777" w:rsidR="00955BA7" w:rsidRPr="001F603B" w:rsidRDefault="00F23CF9" w:rsidP="004F627C">
      <w:pPr>
        <w:pStyle w:val="PargrafodaLista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 causa à inexecução parcial do contrato que cause grave dano à Administração, ao funcionamento dos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serviços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coletivo;</w:t>
      </w:r>
    </w:p>
    <w:p w14:paraId="6C8B494D" w14:textId="77777777" w:rsidR="00955BA7" w:rsidRPr="001F603B" w:rsidRDefault="00F23CF9" w:rsidP="004F627C">
      <w:pPr>
        <w:pStyle w:val="PargrafodaLista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causa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3687FAF2" w14:textId="77777777" w:rsidR="00955BA7" w:rsidRPr="001F603B" w:rsidRDefault="00F23CF9" w:rsidP="004F627C">
      <w:pPr>
        <w:pStyle w:val="PargrafodaLista"/>
        <w:numPr>
          <w:ilvl w:val="0"/>
          <w:numId w:val="3"/>
        </w:numPr>
        <w:tabs>
          <w:tab w:val="left" w:pos="0"/>
          <w:tab w:val="left" w:pos="382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deixar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exigida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certame;</w:t>
      </w:r>
    </w:p>
    <w:p w14:paraId="19B2E604" w14:textId="77777777" w:rsidR="00955BA7" w:rsidRPr="001F603B" w:rsidRDefault="00F23CF9" w:rsidP="004F627C">
      <w:pPr>
        <w:pStyle w:val="PargrafodaLista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manter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salvo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decorrência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superveniente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devidamente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7F2EE198" w14:textId="77777777" w:rsidR="00955BA7" w:rsidRPr="001F603B" w:rsidRDefault="00F23CF9" w:rsidP="004F627C">
      <w:pPr>
        <w:pStyle w:val="PargrafodaLista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0" w:right="15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celebrar o contrato ou não entregar a documentação exigida para a contratação, quando convocado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sua proposta;</w:t>
      </w:r>
    </w:p>
    <w:p w14:paraId="1D4CF816" w14:textId="01279F99" w:rsidR="00955BA7" w:rsidRPr="001F603B" w:rsidRDefault="00F23CF9" w:rsidP="004F627C">
      <w:pPr>
        <w:pStyle w:val="PargrafodaLista"/>
        <w:numPr>
          <w:ilvl w:val="0"/>
          <w:numId w:val="3"/>
        </w:numPr>
        <w:tabs>
          <w:tab w:val="left" w:pos="0"/>
          <w:tab w:val="left" w:pos="35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ensejar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retardamento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sem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motivo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justificado;</w:t>
      </w:r>
    </w:p>
    <w:p w14:paraId="2CD6342B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Das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multas:</w:t>
      </w:r>
    </w:p>
    <w:p w14:paraId="309C16BC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cumprida;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</w:p>
    <w:p w14:paraId="6F20FE37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88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Pagamento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correspondente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diferença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preço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decorrente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nova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fim.</w:t>
      </w:r>
    </w:p>
    <w:p w14:paraId="5FC56E9A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90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atraso injustificado na execução do contrato de prestação de serviços, na execução de obra ou na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entrega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materiais,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sujeitará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contratada/detentora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à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multa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mora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calculada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sobre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valor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obrigação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cumprida,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primeiro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término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estipulado,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seguinte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proporção:</w:t>
      </w:r>
    </w:p>
    <w:p w14:paraId="3430F611" w14:textId="77777777" w:rsidR="00955BA7" w:rsidRPr="001F603B" w:rsidRDefault="00F23CF9" w:rsidP="004F627C">
      <w:pPr>
        <w:pStyle w:val="PargrafodaLista"/>
        <w:numPr>
          <w:ilvl w:val="0"/>
          <w:numId w:val="2"/>
        </w:numPr>
        <w:tabs>
          <w:tab w:val="left" w:pos="0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0,5%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(meio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cento)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atraso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até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corridos;</w:t>
      </w:r>
    </w:p>
    <w:p w14:paraId="555CC823" w14:textId="77777777" w:rsidR="00955BA7" w:rsidRPr="001F603B" w:rsidRDefault="00F23CF9" w:rsidP="004F627C">
      <w:pPr>
        <w:pStyle w:val="PargrafodaLista"/>
        <w:numPr>
          <w:ilvl w:val="0"/>
          <w:numId w:val="2"/>
        </w:numPr>
        <w:tabs>
          <w:tab w:val="left" w:pos="0"/>
          <w:tab w:val="left" w:pos="426"/>
        </w:tabs>
        <w:spacing w:line="360" w:lineRule="auto"/>
        <w:ind w:left="0" w:right="16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superados os 15 (quinze) dias corridos, a partir do 16º a multa será de 1% (um por cento) ao dia,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 acréscimo à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subitem “a)”.</w:t>
      </w:r>
    </w:p>
    <w:p w14:paraId="6376B803" w14:textId="77777777" w:rsidR="00955BA7" w:rsidRPr="001F603B" w:rsidRDefault="00F23CF9" w:rsidP="004F627C">
      <w:pPr>
        <w:pStyle w:val="PargrafodaLista"/>
        <w:numPr>
          <w:ilvl w:val="0"/>
          <w:numId w:val="2"/>
        </w:numPr>
        <w:tabs>
          <w:tab w:val="left" w:pos="0"/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Após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30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(trinta)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corridos,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fica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caracterizada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inexecução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total,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aplicando-se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cancelamento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Ata.</w:t>
      </w:r>
    </w:p>
    <w:p w14:paraId="5C7E2800" w14:textId="77777777" w:rsidR="00955BA7" w:rsidRPr="001F603B" w:rsidRDefault="00F23CF9" w:rsidP="004F627C">
      <w:pPr>
        <w:pStyle w:val="PargrafodaLista"/>
        <w:numPr>
          <w:ilvl w:val="0"/>
          <w:numId w:val="2"/>
        </w:numPr>
        <w:tabs>
          <w:tab w:val="left" w:pos="0"/>
          <w:tab w:val="left" w:pos="426"/>
          <w:tab w:val="left" w:pos="462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material não aceito deverá ser substituído dentro do prazo fixado pela administração, que não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excederá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 (quinze)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contados do recebimento da notificação.</w:t>
      </w:r>
    </w:p>
    <w:p w14:paraId="6ED16AD4" w14:textId="77777777" w:rsidR="00955BA7" w:rsidRPr="001F603B" w:rsidRDefault="00F23CF9" w:rsidP="004F627C">
      <w:pPr>
        <w:pStyle w:val="Corpodetexto"/>
        <w:tabs>
          <w:tab w:val="left" w:pos="0"/>
          <w:tab w:val="left" w:pos="426"/>
        </w:tabs>
        <w:spacing w:line="360" w:lineRule="auto"/>
        <w:ind w:left="0" w:right="143"/>
        <w:jc w:val="both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b/>
          <w:sz w:val="24"/>
          <w:szCs w:val="24"/>
        </w:rPr>
        <w:t xml:space="preserve">Parágrafo único </w:t>
      </w:r>
      <w:r w:rsidRPr="001F603B">
        <w:rPr>
          <w:rFonts w:ascii="Times New Roman" w:hAnsi="Times New Roman" w:cs="Times New Roman"/>
          <w:sz w:val="24"/>
          <w:szCs w:val="24"/>
        </w:rPr>
        <w:t>– A não ocorrência de substituição ou regularização dentro do prazo estipulado ensejará 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aplicação da multa prevista no subitem a) do item 21.2.3., considerando-se a mora nesta hipótese, a partir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primeiro 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 seguinte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término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 estabelecido deste item.</w:t>
      </w:r>
    </w:p>
    <w:p w14:paraId="72FC3741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40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pedido de prorrogação de prazo final da entrega dos materiais somente será apreciado 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efetuado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dentro 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 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instrumento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equivalente.</w:t>
      </w:r>
    </w:p>
    <w:p w14:paraId="58B474F2" w14:textId="4FB39EEF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16"/>
        </w:tabs>
        <w:spacing w:line="36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multas referidas neste Edital não impedem a aplicação de outras sanções previstas na Lei nº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1DF75829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Declaração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de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Inidoneidade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para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licitar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  <w:u w:val="single"/>
        </w:rPr>
        <w:t>contratar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4FDD41E" w14:textId="77777777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52"/>
        </w:tabs>
        <w:spacing w:line="360" w:lineRule="auto"/>
        <w:ind w:left="0" w:right="13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considerado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contratar,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156,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IV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14.133/2021, pelo prazo mínimo de 3 (três) anos e máximo de 6 (seis), a pessoa física ou jurídica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infrações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legais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artigo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155,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incisos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VIII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XII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mesmo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diploma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legal:</w:t>
      </w:r>
    </w:p>
    <w:p w14:paraId="08BF57B9" w14:textId="77777777" w:rsidR="00955BA7" w:rsidRPr="001F603B" w:rsidRDefault="00F23CF9" w:rsidP="004F627C">
      <w:pPr>
        <w:pStyle w:val="PargrafodaLista"/>
        <w:numPr>
          <w:ilvl w:val="0"/>
          <w:numId w:val="1"/>
        </w:numPr>
        <w:tabs>
          <w:tab w:val="left" w:pos="0"/>
          <w:tab w:val="left" w:pos="42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apresentar declaração ou documentação falsa exigida para o certame ou prestar declaração falsa durante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execução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47471539" w14:textId="219AA32B" w:rsidR="007768ED" w:rsidRPr="001F603B" w:rsidRDefault="00F23CF9" w:rsidP="004F627C">
      <w:pPr>
        <w:pStyle w:val="PargrafodaLista"/>
        <w:numPr>
          <w:ilvl w:val="0"/>
          <w:numId w:val="1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fraudar</w:t>
      </w:r>
      <w:r w:rsidRPr="001F603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fraudulento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execução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contrato;</w:t>
      </w:r>
    </w:p>
    <w:p w14:paraId="01212F99" w14:textId="77777777" w:rsidR="00955BA7" w:rsidRPr="001F603B" w:rsidRDefault="00F23CF9" w:rsidP="004F627C">
      <w:pPr>
        <w:pStyle w:val="PargrafodaLista"/>
        <w:numPr>
          <w:ilvl w:val="0"/>
          <w:numId w:val="1"/>
        </w:numPr>
        <w:tabs>
          <w:tab w:val="left" w:pos="0"/>
          <w:tab w:val="left" w:pos="384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Comportar-se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modo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inidôneo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cometer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fraude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natureza;</w:t>
      </w:r>
    </w:p>
    <w:p w14:paraId="712BB5B4" w14:textId="77777777" w:rsidR="00955BA7" w:rsidRPr="001F603B" w:rsidRDefault="00F23CF9" w:rsidP="004F627C">
      <w:pPr>
        <w:pStyle w:val="PargrafodaLista"/>
        <w:numPr>
          <w:ilvl w:val="0"/>
          <w:numId w:val="1"/>
        </w:numPr>
        <w:tabs>
          <w:tab w:val="left" w:pos="0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atos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ilícitos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frustrar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objetivos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licitação;</w:t>
      </w:r>
    </w:p>
    <w:p w14:paraId="34E6B247" w14:textId="77777777" w:rsidR="00955BA7" w:rsidRPr="001F603B" w:rsidRDefault="00F23CF9" w:rsidP="004F627C">
      <w:pPr>
        <w:pStyle w:val="PargrafodaLista"/>
        <w:numPr>
          <w:ilvl w:val="0"/>
          <w:numId w:val="1"/>
        </w:numPr>
        <w:tabs>
          <w:tab w:val="left" w:pos="0"/>
          <w:tab w:val="left" w:pos="398"/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praticar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lesivo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12.846,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agosto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2013.</w:t>
      </w:r>
    </w:p>
    <w:p w14:paraId="115224CA" w14:textId="77777777" w:rsidR="00955BA7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890"/>
        </w:tabs>
        <w:spacing w:line="360" w:lineRule="auto"/>
        <w:ind w:left="0" w:right="13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sanção estabelecida no item 21.4.1. será precedida de análise jurídica, considerando reincidências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faltas,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natureza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gravidade,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observará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regras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previstas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6º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§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9º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Lei</w:t>
      </w:r>
      <w:r w:rsidRPr="001F603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n°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5530621F" w14:textId="77777777" w:rsidR="00BF5DBC" w:rsidRPr="001F603B" w:rsidRDefault="00BF5DBC" w:rsidP="004F627C">
      <w:pPr>
        <w:pStyle w:val="PargrafodaLista"/>
        <w:tabs>
          <w:tab w:val="left" w:pos="0"/>
          <w:tab w:val="left" w:pos="426"/>
          <w:tab w:val="left" w:pos="890"/>
        </w:tabs>
        <w:spacing w:line="360" w:lineRule="auto"/>
        <w:ind w:left="0" w:right="138"/>
        <w:rPr>
          <w:rFonts w:ascii="Times New Roman" w:hAnsi="Times New Roman" w:cs="Times New Roman"/>
          <w:sz w:val="24"/>
          <w:szCs w:val="24"/>
        </w:rPr>
      </w:pPr>
    </w:p>
    <w:p w14:paraId="41E0BE81" w14:textId="781AB541" w:rsidR="007768ED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ESCLARECIMENTOS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IMPUGNAÇÕES</w:t>
      </w:r>
      <w:r w:rsidRPr="001F603B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AO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EDITAL</w:t>
      </w:r>
    </w:p>
    <w:p w14:paraId="0E796F48" w14:textId="4CBCF4B5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72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ESCLARECIMENTOS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IMPUGNAÇÕES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formalizados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requerimento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endereçado aos pregoeiros, devendo ser protocolado no prazo de até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03 (três) dias úteis anteriores</w:t>
      </w:r>
      <w:r w:rsidRPr="001F603B">
        <w:rPr>
          <w:rFonts w:ascii="Times New Roman" w:hAnsi="Times New Roman" w:cs="Times New Roman"/>
          <w:sz w:val="24"/>
          <w:szCs w:val="24"/>
        </w:rPr>
        <w:t xml:space="preserve"> à data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fixada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propostas,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EXCLUSIVAMENTE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FORMA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color w:val="00007F"/>
          <w:spacing w:val="1"/>
          <w:sz w:val="24"/>
          <w:szCs w:val="24"/>
        </w:rPr>
        <w:t xml:space="preserve"> </w:t>
      </w:r>
      <w:hyperlink r:id="rId14">
        <w:r w:rsidRPr="001F603B">
          <w:rPr>
            <w:rFonts w:ascii="Times New Roman" w:hAnsi="Times New Roman" w:cs="Times New Roman"/>
            <w:color w:val="00007F"/>
            <w:sz w:val="24"/>
            <w:szCs w:val="24"/>
            <w:u w:val="single" w:color="00007F"/>
          </w:rPr>
          <w:t>www.portaldecompraspublicas.com.br</w:t>
        </w:r>
      </w:hyperlink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452D6106" w14:textId="42F0279C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96"/>
        </w:tabs>
        <w:spacing w:line="36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arquivos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encaminhados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deverão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estar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PDF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tipo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“pesquisável”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assinados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representante legal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empresa.</w:t>
      </w:r>
    </w:p>
    <w:p w14:paraId="78EFF3B9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06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pedidos de esclarecimentos não suspendem os prazos previstos no certame, salvo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quando 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amolda ao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art.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55, parágrafo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1º, da Lei nº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14.133/2021.</w:t>
      </w:r>
    </w:p>
    <w:p w14:paraId="6DAE9C81" w14:textId="74D46FA1" w:rsidR="00955BA7" w:rsidRPr="001F603B" w:rsidRDefault="00F23CF9" w:rsidP="004F627C">
      <w:pPr>
        <w:pStyle w:val="PargrafodaLista"/>
        <w:numPr>
          <w:ilvl w:val="2"/>
          <w:numId w:val="13"/>
        </w:numPr>
        <w:tabs>
          <w:tab w:val="left" w:pos="0"/>
          <w:tab w:val="left" w:pos="426"/>
          <w:tab w:val="left" w:pos="904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concessão de efeito suspensivo à impugnação é medida excepcional e deverá ser motivada pelo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 nos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autos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2CD364F5" w14:textId="2129BDBC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6"/>
        </w:tabs>
        <w:spacing w:line="360" w:lineRule="auto"/>
        <w:ind w:left="0" w:right="15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dúvidas a serem esclarecidas por telefone serão somente aquelas de caráter estritamente informal,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e-mail: </w:t>
      </w:r>
      <w:hyperlink r:id="rId15" w:history="1">
        <w:r w:rsidR="00E27AD4" w:rsidRPr="001F603B">
          <w:rPr>
            <w:rStyle w:val="Hyperlink"/>
            <w:rFonts w:ascii="Times New Roman" w:hAnsi="Times New Roman" w:cs="Times New Roman"/>
            <w:sz w:val="24"/>
            <w:szCs w:val="24"/>
          </w:rPr>
          <w:t>licitacao.duvidas@mage.rj.gov.br</w:t>
        </w:r>
      </w:hyperlink>
      <w:r w:rsidR="00E27AD4" w:rsidRPr="001F603B">
        <w:rPr>
          <w:rFonts w:ascii="Times New Roman" w:hAnsi="Times New Roman" w:cs="Times New Roman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ou pessoalmente na 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Superintendência de Licitações e Contratos </w:t>
      </w:r>
      <w:r w:rsidRPr="001F603B">
        <w:rPr>
          <w:rFonts w:ascii="Times New Roman" w:hAnsi="Times New Roman" w:cs="Times New Roman"/>
          <w:sz w:val="24"/>
          <w:szCs w:val="24"/>
        </w:rPr>
        <w:t xml:space="preserve">no endereço </w:t>
      </w:r>
      <w:r w:rsidR="00E27AD4"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Avenida Roncador, nº 125, Parque Azul, Magé/RJ, CEP: 25904-766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de segunda a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sexta-feira,</w:t>
      </w:r>
      <w:r w:rsidRPr="001F603B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das 09:00</w:t>
      </w:r>
      <w:r w:rsidRPr="001F603B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às 17:00</w:t>
      </w:r>
      <w:r w:rsidRPr="001F603B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horas</w:t>
      </w:r>
      <w:r w:rsidR="0047092A" w:rsidRPr="001F603B">
        <w:rPr>
          <w:rFonts w:ascii="Times New Roman" w:hAnsi="Times New Roman" w:cs="Times New Roman"/>
          <w:sz w:val="24"/>
          <w:szCs w:val="24"/>
        </w:rPr>
        <w:t>.</w:t>
      </w:r>
    </w:p>
    <w:p w14:paraId="34313D1A" w14:textId="763CD5E4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6"/>
        </w:tabs>
        <w:spacing w:line="360" w:lineRule="auto"/>
        <w:ind w:left="0" w:right="13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impugnações e os esclarecimentos serão respondidos pelos pregoeiros e disponibilizados aos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interessados no Portal de Compras</w:t>
      </w:r>
      <w:r w:rsidR="00E27AD4" w:rsidRPr="001F603B">
        <w:rPr>
          <w:rFonts w:ascii="Times New Roman" w:hAnsi="Times New Roman" w:cs="Times New Roman"/>
          <w:sz w:val="24"/>
          <w:szCs w:val="24"/>
        </w:rPr>
        <w:t xml:space="preserve"> Públicas</w:t>
      </w:r>
      <w:r w:rsidRPr="001F603B">
        <w:rPr>
          <w:rFonts w:ascii="Times New Roman" w:hAnsi="Times New Roman" w:cs="Times New Roman"/>
          <w:sz w:val="24"/>
          <w:szCs w:val="24"/>
        </w:rPr>
        <w:t>, no prazo de 03 (três) dias úteis anteriores à data fixada para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limitado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ao último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útil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anterior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abertura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certame.</w:t>
      </w:r>
    </w:p>
    <w:p w14:paraId="6001DD91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0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respostas às impugnações e aos esclarecimentos solicitados, bem como outros avisos de ordem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geral, serão cadastradas no sítio </w:t>
      </w:r>
      <w:hyperlink r:id="rId16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www.portaldecompraspublicas.com.br,</w:t>
        </w:r>
      </w:hyperlink>
      <w:r w:rsidRPr="001F603B">
        <w:rPr>
          <w:rFonts w:ascii="Times New Roman" w:hAnsi="Times New Roman" w:cs="Times New Roman"/>
          <w:sz w:val="24"/>
          <w:szCs w:val="24"/>
        </w:rPr>
        <w:t xml:space="preserve"> sendo de responsabilidade 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licitantes, seu acompanhamento.</w:t>
      </w:r>
    </w:p>
    <w:p w14:paraId="429DFCAF" w14:textId="77777777" w:rsidR="00955BA7" w:rsidRPr="001F603B" w:rsidRDefault="00955BA7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A845292" w14:textId="5EB992D8" w:rsidR="00481AC8" w:rsidRPr="005C6A32" w:rsidRDefault="00F23CF9" w:rsidP="004F627C">
      <w:pPr>
        <w:pStyle w:val="Ttulo1"/>
        <w:numPr>
          <w:ilvl w:val="0"/>
          <w:numId w:val="13"/>
        </w:numPr>
        <w:tabs>
          <w:tab w:val="left" w:pos="0"/>
          <w:tab w:val="left" w:pos="426"/>
          <w:tab w:val="left" w:pos="5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sz w:val="24"/>
          <w:szCs w:val="24"/>
          <w:u w:val="single"/>
        </w:rPr>
        <w:t>DAS</w:t>
      </w:r>
      <w:r w:rsidRPr="001F603B">
        <w:rPr>
          <w:rFonts w:ascii="Times New Roman" w:hAnsi="Times New Roman" w:cs="Times New Roman"/>
          <w:spacing w:val="-5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DISPOSIÇÕES</w:t>
      </w:r>
      <w:r w:rsidRPr="001F603B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  <w:u w:val="single"/>
        </w:rPr>
        <w:t>GERAIS</w:t>
      </w:r>
    </w:p>
    <w:p w14:paraId="14EC6A6F" w14:textId="293019DE" w:rsidR="00C5706C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74"/>
        </w:tabs>
        <w:spacing w:line="360" w:lineRule="auto"/>
        <w:ind w:left="0" w:right="14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é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responsável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fidelidade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legitimidade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informações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prestadas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documentos apresentados em qualquer fase da licitação. A falsidade de qualquer documento apresentado ou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inverdade das informações nele contidas implicará a imediata desclassificação do proponente que o tiver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apresentado ou, caso tenha sido o vencedor, o cancelamento da ata ou do pedido de compra sem prejuízo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demais sanções cabíveis.</w:t>
      </w:r>
    </w:p>
    <w:p w14:paraId="3213B14A" w14:textId="7D8A0498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Será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divulgada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sessão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sistema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eletrônico.</w:t>
      </w:r>
    </w:p>
    <w:p w14:paraId="6AEC13B4" w14:textId="59245FE1" w:rsidR="007768ED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02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Todas as referências de tempo no Edital, no aviso e durante a sessão pública observarão o horário de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Brasília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– DF.</w:t>
      </w:r>
    </w:p>
    <w:p w14:paraId="419223E6" w14:textId="7AF40912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30"/>
        </w:tabs>
        <w:spacing w:line="360" w:lineRule="auto"/>
        <w:ind w:left="0" w:right="15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É facultado ao Pregoeiro ou a autoridade a ele superior, em qualquer fase da licitação, promover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diligências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vistas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esclarecer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complementar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instrução 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processo.</w:t>
      </w:r>
    </w:p>
    <w:p w14:paraId="7FB88769" w14:textId="47E11206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24"/>
        </w:tabs>
        <w:spacing w:line="360" w:lineRule="auto"/>
        <w:ind w:left="0" w:right="145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proponentes intimados a prestar quaisquer esclarecimentos adicionais deverão fazê-lo no prazo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determinado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 Pregoeiro, sob pena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desclassificação/inabilitação.</w:t>
      </w:r>
    </w:p>
    <w:p w14:paraId="729E0E7E" w14:textId="418811D0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6"/>
        </w:tabs>
        <w:spacing w:line="360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lastRenderedPageBreak/>
        <w:t>O desatendimento de exigências formais não essenciais não importará no afastamento do proponente,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seja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possível 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aferição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qualificação 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exata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compreensão da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sua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proposta.</w:t>
      </w:r>
    </w:p>
    <w:p w14:paraId="5148A764" w14:textId="4CD78880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00"/>
        </w:tabs>
        <w:spacing w:line="360" w:lineRule="auto"/>
        <w:ind w:left="0" w:right="144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normas que disciplinam este Pregão serão sempre interpretadas em favor da ampliação da disputa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entre os proponentes, desde que não comprometam o interesse da Administração, o princípio da isonomia, a</w:t>
      </w:r>
      <w:r w:rsidRPr="001F603B">
        <w:rPr>
          <w:rFonts w:ascii="Times New Roman" w:hAnsi="Times New Roman" w:cs="Times New Roman"/>
          <w:spacing w:val="-6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finalidade 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 segurança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 contratação.</w:t>
      </w:r>
    </w:p>
    <w:p w14:paraId="26F92163" w14:textId="1D6F9696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742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As decisões referentes a este processo licitatório poderão ser comunicadas aos proponentes por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qualquer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meio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 comunicação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que comprove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recebimento ou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ainda,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mediante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publicação.</w:t>
      </w:r>
    </w:p>
    <w:p w14:paraId="3601E0BE" w14:textId="39EAF3E7" w:rsidR="00E27AD4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69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casos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omissos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Edital,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serão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resolvidos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pelo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Pregoeiro,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da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legislação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pertinente.</w:t>
      </w:r>
    </w:p>
    <w:p w14:paraId="392FE4A8" w14:textId="306C1725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30"/>
        </w:tabs>
        <w:spacing w:line="360" w:lineRule="auto"/>
        <w:ind w:left="0" w:right="149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presente licitação será homologada, anulada ou revogada pela autoridade competente nos termos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 Decreto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Municipal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nº</w:t>
      </w:r>
      <w:r w:rsidRPr="001F603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E27AD4" w:rsidRPr="001F603B">
        <w:rPr>
          <w:rFonts w:ascii="Times New Roman" w:hAnsi="Times New Roman" w:cs="Times New Roman"/>
          <w:sz w:val="24"/>
          <w:szCs w:val="24"/>
        </w:rPr>
        <w:t>3.635/2023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7971BE75" w14:textId="1F21AEEA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participação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proponente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nesta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implica</w:t>
      </w:r>
      <w:r w:rsidRPr="001F603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aceitação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todos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termos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deste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Edital.</w:t>
      </w:r>
    </w:p>
    <w:p w14:paraId="138D814C" w14:textId="6C10D5C9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80"/>
        </w:tabs>
        <w:spacing w:line="360" w:lineRule="auto"/>
        <w:ind w:left="0" w:right="14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Os licitantes assumem todos os custos de preparação e apresentação de suas propostas e 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 não será, em nenhum caso, responsável por esses custos, independentemente da condução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ou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resultado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 licitatório.</w:t>
      </w:r>
    </w:p>
    <w:p w14:paraId="17A5E0C3" w14:textId="14B9919D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56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Na contagem dos prazos estabelecidos neste Edital e seus Anexos, excluir-se-á o dia do início 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incluir-se-á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do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vencimento.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Só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se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iniciam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vencem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prazos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dias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</w:t>
      </w:r>
      <w:r w:rsidRPr="001F603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expediente</w:t>
      </w:r>
      <w:r w:rsidRPr="001F60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na</w:t>
      </w:r>
      <w:r w:rsidRPr="001F603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Administração.</w:t>
      </w:r>
    </w:p>
    <w:p w14:paraId="5B546173" w14:textId="481E1DEC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46"/>
        </w:tabs>
        <w:spacing w:line="360" w:lineRule="auto"/>
        <w:ind w:left="0" w:right="152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desatendimento de exigências formais não essenciais não importará o afastamento do licitante,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desde que seja possível o aproveitamento do ato, observados os princípios da isonomia e do interesse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público.</w:t>
      </w:r>
    </w:p>
    <w:p w14:paraId="4F2B523E" w14:textId="7777777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68"/>
        </w:tabs>
        <w:spacing w:line="360" w:lineRule="auto"/>
        <w:ind w:left="0" w:right="153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Em caso de divergência entre disposições deste Edital e de seus anexos ou demais peças que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compõem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processo, prevalecerá as deste Edital.</w:t>
      </w:r>
    </w:p>
    <w:p w14:paraId="2A4DB7AD" w14:textId="1EA46C9C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50"/>
        </w:tabs>
        <w:spacing w:line="360" w:lineRule="auto"/>
        <w:ind w:left="0" w:right="151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Edital e seus anexos estão disponíveis, na íntegra, no Portal Nacional de Contratações Públicas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(PNCP)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endereço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eletrônico</w:t>
      </w:r>
      <w:r w:rsidRPr="001F603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17">
        <w:r w:rsidRPr="001F603B">
          <w:rPr>
            <w:rFonts w:ascii="Times New Roman" w:hAnsi="Times New Roman" w:cs="Times New Roman"/>
            <w:sz w:val="24"/>
            <w:szCs w:val="24"/>
          </w:rPr>
          <w:t>www.portaldecompraspublicas.com.br.</w:t>
        </w:r>
      </w:hyperlink>
    </w:p>
    <w:p w14:paraId="54882ABF" w14:textId="5AACAA72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30"/>
        </w:tabs>
        <w:spacing w:line="360" w:lineRule="auto"/>
        <w:ind w:left="0" w:right="156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O foro designado para julgamento de quaisquer questões judiciais resultantes deste Edital será o da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Comarca</w:t>
      </w:r>
      <w:r w:rsidRPr="001F603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de </w:t>
      </w:r>
      <w:r w:rsidR="00E27AD4" w:rsidRPr="001F603B">
        <w:rPr>
          <w:rFonts w:ascii="Times New Roman" w:hAnsi="Times New Roman" w:cs="Times New Roman"/>
          <w:sz w:val="24"/>
          <w:szCs w:val="24"/>
        </w:rPr>
        <w:t>Magé</w:t>
      </w:r>
      <w:r w:rsidRPr="001F603B">
        <w:rPr>
          <w:rFonts w:ascii="Times New Roman" w:hAnsi="Times New Roman" w:cs="Times New Roman"/>
          <w:sz w:val="24"/>
          <w:szCs w:val="24"/>
        </w:rPr>
        <w:t>.</w:t>
      </w:r>
    </w:p>
    <w:p w14:paraId="5CAE6CC1" w14:textId="042D2FB7" w:rsidR="00955BA7" w:rsidRPr="001F603B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24"/>
        </w:tabs>
        <w:spacing w:line="276" w:lineRule="auto"/>
        <w:ind w:left="0" w:right="148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A documentação apresentada para fins de habilitação da Empresa vencedora fará parte dos autos da</w:t>
      </w:r>
      <w:r w:rsidRPr="001F603B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licitação.</w:t>
      </w:r>
    </w:p>
    <w:p w14:paraId="4BC379E1" w14:textId="5053D3C5" w:rsidR="00955BA7" w:rsidRDefault="00F23CF9" w:rsidP="004F627C">
      <w:pPr>
        <w:pStyle w:val="PargrafodaLista"/>
        <w:numPr>
          <w:ilvl w:val="1"/>
          <w:numId w:val="13"/>
        </w:numPr>
        <w:tabs>
          <w:tab w:val="left" w:pos="0"/>
          <w:tab w:val="left" w:pos="426"/>
          <w:tab w:val="left" w:pos="866"/>
        </w:tabs>
        <w:spacing w:line="360" w:lineRule="auto"/>
        <w:ind w:left="0" w:right="147" w:firstLine="0"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>Não havendo expediente ou ocorrendo qualquer fato superveniente que impeça a realização do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 xml:space="preserve">certame na data marcada, a sessão será automaticamente transferida para o primeiro </w:t>
      </w:r>
      <w:r w:rsidRPr="001F603B">
        <w:rPr>
          <w:rFonts w:ascii="Times New Roman" w:hAnsi="Times New Roman" w:cs="Times New Roman"/>
          <w:sz w:val="24"/>
          <w:szCs w:val="24"/>
        </w:rPr>
        <w:lastRenderedPageBreak/>
        <w:t>dia útil subsequente,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no mesmo horário e local anteriormente estabelecido, desde que não haja comunicação do Pregoeiro em</w:t>
      </w:r>
      <w:r w:rsidRPr="001F603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contrário.</w:t>
      </w:r>
    </w:p>
    <w:p w14:paraId="6C9C138F" w14:textId="77777777" w:rsidR="0058003D" w:rsidRPr="0058003D" w:rsidRDefault="0058003D" w:rsidP="004F627C">
      <w:pPr>
        <w:tabs>
          <w:tab w:val="left" w:pos="0"/>
          <w:tab w:val="left" w:pos="426"/>
          <w:tab w:val="left" w:pos="866"/>
        </w:tabs>
        <w:spacing w:line="360" w:lineRule="auto"/>
        <w:ind w:right="147"/>
        <w:rPr>
          <w:rFonts w:ascii="Times New Roman" w:hAnsi="Times New Roman" w:cs="Times New Roman"/>
          <w:sz w:val="24"/>
          <w:szCs w:val="24"/>
        </w:rPr>
      </w:pPr>
    </w:p>
    <w:p w14:paraId="252798DD" w14:textId="3CE41896" w:rsidR="00955BA7" w:rsidRPr="001F603B" w:rsidRDefault="006E2FC2" w:rsidP="004F627C">
      <w:pPr>
        <w:pStyle w:val="PargrafodaLista"/>
        <w:numPr>
          <w:ilvl w:val="0"/>
          <w:numId w:val="13"/>
        </w:numPr>
        <w:tabs>
          <w:tab w:val="left" w:pos="0"/>
          <w:tab w:val="left" w:pos="426"/>
          <w:tab w:val="left" w:pos="822"/>
        </w:tabs>
        <w:spacing w:line="36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603B">
        <w:rPr>
          <w:rFonts w:ascii="Times New Roman" w:hAnsi="Times New Roman" w:cs="Times New Roman"/>
          <w:b/>
          <w:bCs/>
          <w:sz w:val="24"/>
          <w:szCs w:val="24"/>
        </w:rPr>
        <w:t>INTEGRAM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ESTE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EDITAL,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PARA</w:t>
      </w:r>
      <w:r w:rsidRPr="001F60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TODOS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FINS</w:t>
      </w:r>
      <w:r w:rsidRPr="001F60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EFEITOS,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Pr="001F603B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SEGUINTES</w:t>
      </w:r>
      <w:r w:rsidRPr="001F603B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>ANEXOS:</w:t>
      </w:r>
    </w:p>
    <w:p w14:paraId="134BAA91" w14:textId="77777777" w:rsidR="00A9488E" w:rsidRPr="001F603B" w:rsidRDefault="00A9488E" w:rsidP="004F627C">
      <w:pPr>
        <w:tabs>
          <w:tab w:val="left" w:pos="0"/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</w:p>
    <w:p w14:paraId="17C16867" w14:textId="7B366A11" w:rsidR="00955BA7" w:rsidRPr="00577BA4" w:rsidRDefault="001D6260" w:rsidP="004F627C">
      <w:pPr>
        <w:tabs>
          <w:tab w:val="left" w:pos="0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 </w:t>
      </w:r>
      <w:r w:rsidRPr="00577BA4">
        <w:rPr>
          <w:rFonts w:ascii="Times New Roman" w:hAnsi="Times New Roman" w:cs="Times New Roman"/>
          <w:sz w:val="24"/>
          <w:szCs w:val="24"/>
        </w:rPr>
        <w:t>–</w:t>
      </w:r>
      <w:r w:rsidRPr="00577BA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092A" w:rsidRPr="00577BA4">
        <w:rPr>
          <w:rFonts w:ascii="Times New Roman" w:hAnsi="Times New Roman" w:cs="Times New Roman"/>
          <w:sz w:val="24"/>
          <w:szCs w:val="24"/>
        </w:rPr>
        <w:t>PROPOSTA DE PREÇO</w:t>
      </w:r>
    </w:p>
    <w:p w14:paraId="297A68AC" w14:textId="17498666" w:rsidR="00B53DC9" w:rsidRPr="00577BA4" w:rsidRDefault="00B53DC9" w:rsidP="004F627C">
      <w:pPr>
        <w:tabs>
          <w:tab w:val="left" w:pos="0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 </w:t>
      </w:r>
      <w:r w:rsidR="004172B7" w:rsidRPr="00577BA4">
        <w:rPr>
          <w:rFonts w:ascii="Times New Roman" w:hAnsi="Times New Roman" w:cs="Times New Roman"/>
          <w:sz w:val="24"/>
          <w:szCs w:val="24"/>
        </w:rPr>
        <w:t xml:space="preserve">– </w:t>
      </w:r>
      <w:r w:rsidR="0047092A" w:rsidRPr="00577BA4">
        <w:rPr>
          <w:rFonts w:ascii="Times New Roman" w:hAnsi="Times New Roman" w:cs="Times New Roman"/>
          <w:sz w:val="24"/>
          <w:szCs w:val="24"/>
        </w:rPr>
        <w:t xml:space="preserve">TERMO DE REFERENCIA </w:t>
      </w:r>
    </w:p>
    <w:p w14:paraId="3977267F" w14:textId="3A3AF434" w:rsidR="00FF519F" w:rsidRPr="00577BA4" w:rsidRDefault="005C6A32" w:rsidP="004F627C">
      <w:pPr>
        <w:tabs>
          <w:tab w:val="left" w:pos="0"/>
          <w:tab w:val="left" w:pos="42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II.I – </w:t>
      </w:r>
      <w:r w:rsidRPr="005A00DA">
        <w:rPr>
          <w:rFonts w:ascii="Times New Roman" w:hAnsi="Times New Roman" w:cs="Times New Roman"/>
          <w:bCs/>
          <w:spacing w:val="-2"/>
          <w:sz w:val="24"/>
          <w:szCs w:val="24"/>
        </w:rPr>
        <w:t>ESTUDO TECNICO PRELIMINAR</w:t>
      </w:r>
    </w:p>
    <w:p w14:paraId="6E081AE0" w14:textId="5EA9BF8A" w:rsidR="004172B7" w:rsidRPr="00577BA4" w:rsidRDefault="004172B7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III </w:t>
      </w:r>
      <w:r w:rsidRPr="00577BA4">
        <w:rPr>
          <w:rFonts w:ascii="Times New Roman" w:hAnsi="Times New Roman" w:cs="Times New Roman"/>
          <w:sz w:val="24"/>
          <w:szCs w:val="24"/>
        </w:rPr>
        <w:t>–</w:t>
      </w:r>
      <w:r w:rsidR="0047092A" w:rsidRPr="00577BA4">
        <w:rPr>
          <w:rFonts w:ascii="Times New Roman" w:hAnsi="Times New Roman" w:cs="Times New Roman"/>
          <w:sz w:val="24"/>
          <w:szCs w:val="24"/>
        </w:rPr>
        <w:t>DECLARAÇÃO PARA FINS DE HABILITAÇÃO</w:t>
      </w:r>
    </w:p>
    <w:p w14:paraId="107D4293" w14:textId="49700D00" w:rsidR="00C64D4D" w:rsidRPr="00577BA4" w:rsidRDefault="00C64D4D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IV </w:t>
      </w:r>
      <w:r w:rsidRPr="00577BA4">
        <w:rPr>
          <w:rFonts w:ascii="Times New Roman" w:hAnsi="Times New Roman" w:cs="Times New Roman"/>
          <w:sz w:val="24"/>
          <w:szCs w:val="24"/>
        </w:rPr>
        <w:t>–</w:t>
      </w:r>
      <w:r w:rsidR="0047092A" w:rsidRPr="00577BA4">
        <w:rPr>
          <w:rFonts w:ascii="Times New Roman" w:hAnsi="Times New Roman" w:cs="Times New Roman"/>
          <w:sz w:val="24"/>
          <w:szCs w:val="24"/>
        </w:rPr>
        <w:t>DECLARAÇÃO DE SUPERVINIÊNCIA</w:t>
      </w:r>
    </w:p>
    <w:p w14:paraId="346A2887" w14:textId="77777777" w:rsidR="000B0A9E" w:rsidRPr="00577BA4" w:rsidRDefault="004172B7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 </w:t>
      </w:r>
      <w:r w:rsidRPr="00577BA4">
        <w:rPr>
          <w:rFonts w:ascii="Times New Roman" w:hAnsi="Times New Roman" w:cs="Times New Roman"/>
          <w:sz w:val="24"/>
          <w:szCs w:val="24"/>
        </w:rPr>
        <w:t xml:space="preserve">– </w:t>
      </w:r>
      <w:r w:rsidR="000B0A9E" w:rsidRPr="00577BA4">
        <w:rPr>
          <w:rFonts w:ascii="Times New Roman" w:hAnsi="Times New Roman" w:cs="Times New Roman"/>
          <w:sz w:val="24"/>
          <w:szCs w:val="24"/>
        </w:rPr>
        <w:t xml:space="preserve">DECLARAÇÃO DE CUMPRIMENTO DE RESERVA DE CARGOS </w:t>
      </w:r>
    </w:p>
    <w:p w14:paraId="1A9885DE" w14:textId="77777777" w:rsidR="000B0A9E" w:rsidRPr="00577BA4" w:rsidRDefault="000B0A9E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>ANEXO VI</w:t>
      </w:r>
      <w:r w:rsidRPr="00577BA4">
        <w:rPr>
          <w:rFonts w:ascii="Times New Roman" w:hAnsi="Times New Roman" w:cs="Times New Roman"/>
          <w:sz w:val="24"/>
          <w:szCs w:val="24"/>
        </w:rPr>
        <w:t xml:space="preserve"> - </w:t>
      </w:r>
      <w:r w:rsidRPr="00577BA4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DECLARAÇÃO DE ATENDIMENTO AO ART. 68, INCISO VI DA LEI FEDEAL 14.133/2021 E AO ART. 7º   </w:t>
      </w:r>
      <w:r w:rsidRPr="00577BA4">
        <w:rPr>
          <w:rFonts w:ascii="Times New Roman" w:hAnsi="Times New Roman" w:cs="Times New Roman"/>
          <w:bCs/>
          <w:sz w:val="24"/>
          <w:szCs w:val="24"/>
        </w:rPr>
        <w:t>CONSTITUIÇÃO FEDERAL</w:t>
      </w:r>
    </w:p>
    <w:p w14:paraId="343C6A57" w14:textId="1E163521" w:rsidR="000B0A9E" w:rsidRPr="00577BA4" w:rsidRDefault="000B0A9E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 - </w:t>
      </w:r>
      <w:r w:rsidRPr="00577BA4">
        <w:rPr>
          <w:rFonts w:ascii="Times New Roman" w:hAnsi="Times New Roman" w:cs="Times New Roman"/>
          <w:sz w:val="24"/>
          <w:szCs w:val="24"/>
        </w:rPr>
        <w:t>DECLARAÇÃO ME - EPP</w:t>
      </w:r>
    </w:p>
    <w:p w14:paraId="6316B924" w14:textId="360871F1" w:rsidR="000B0A9E" w:rsidRPr="00577BA4" w:rsidRDefault="00341FA9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ANEXO VIII </w:t>
      </w:r>
      <w:r w:rsidR="00D6598E" w:rsidRPr="00577BA4">
        <w:rPr>
          <w:rFonts w:ascii="Times New Roman" w:hAnsi="Times New Roman" w:cs="Times New Roman"/>
          <w:b/>
          <w:spacing w:val="-2"/>
          <w:sz w:val="24"/>
          <w:szCs w:val="24"/>
        </w:rPr>
        <w:t>–</w:t>
      </w: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D6598E" w:rsidRPr="00577BA4">
        <w:rPr>
          <w:rFonts w:ascii="Times New Roman" w:hAnsi="Times New Roman" w:cs="Times New Roman"/>
          <w:bCs/>
          <w:spacing w:val="-2"/>
          <w:sz w:val="24"/>
          <w:szCs w:val="24"/>
        </w:rPr>
        <w:t>MINUTA</w:t>
      </w:r>
      <w:r w:rsidR="00D6598E" w:rsidRPr="00577BA4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577BA4">
        <w:rPr>
          <w:rFonts w:ascii="Times New Roman" w:hAnsi="Times New Roman" w:cs="Times New Roman"/>
          <w:bCs/>
          <w:spacing w:val="-2"/>
          <w:sz w:val="24"/>
          <w:szCs w:val="24"/>
        </w:rPr>
        <w:t>ATA DE REGISTRO DE PREÇOS</w:t>
      </w:r>
      <w:r w:rsidRPr="00577BA4">
        <w:rPr>
          <w:rFonts w:ascii="Times New Roman" w:hAnsi="Times New Roman" w:cs="Times New Roman"/>
          <w:b/>
          <w:spacing w:val="-2"/>
          <w:sz w:val="24"/>
          <w:szCs w:val="24"/>
        </w:rPr>
        <w:t>;</w:t>
      </w:r>
    </w:p>
    <w:p w14:paraId="15D958C4" w14:textId="538E8912" w:rsidR="00341FA9" w:rsidRPr="00577BA4" w:rsidRDefault="00341FA9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bCs/>
          <w:sz w:val="24"/>
          <w:szCs w:val="24"/>
        </w:rPr>
        <w:t>ANEXO IX</w:t>
      </w:r>
      <w:r w:rsidRPr="00577BA4">
        <w:rPr>
          <w:rFonts w:ascii="Times New Roman" w:hAnsi="Times New Roman" w:cs="Times New Roman"/>
          <w:sz w:val="24"/>
          <w:szCs w:val="24"/>
        </w:rPr>
        <w:t xml:space="preserve"> - MINUTA DE TERMO DE CONTRATO</w:t>
      </w:r>
    </w:p>
    <w:p w14:paraId="3C6CF5E6" w14:textId="4FAF27A6" w:rsidR="00341FA9" w:rsidRPr="00577BA4" w:rsidRDefault="00341FA9" w:rsidP="004F627C">
      <w:pPr>
        <w:pStyle w:val="Ttulo1"/>
        <w:tabs>
          <w:tab w:val="left" w:pos="0"/>
          <w:tab w:val="left" w:pos="426"/>
        </w:tabs>
        <w:spacing w:line="360" w:lineRule="auto"/>
        <w:ind w:left="0" w:right="272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7BA4">
        <w:rPr>
          <w:rFonts w:ascii="Times New Roman" w:hAnsi="Times New Roman" w:cs="Times New Roman"/>
          <w:sz w:val="24"/>
          <w:szCs w:val="24"/>
        </w:rPr>
        <w:t xml:space="preserve">ANEXO X - </w:t>
      </w:r>
      <w:r w:rsidRPr="00577BA4">
        <w:rPr>
          <w:rFonts w:ascii="Times New Roman" w:hAnsi="Times New Roman" w:cs="Times New Roman"/>
          <w:b w:val="0"/>
          <w:bCs w:val="0"/>
          <w:sz w:val="24"/>
          <w:szCs w:val="24"/>
        </w:rPr>
        <w:t>MODELO</w:t>
      </w:r>
      <w:r w:rsidRPr="00577BA4">
        <w:rPr>
          <w:rFonts w:ascii="Times New Roman" w:hAnsi="Times New Roman" w:cs="Times New Roman"/>
          <w:b w:val="0"/>
          <w:bCs w:val="0"/>
          <w:spacing w:val="-4"/>
          <w:sz w:val="24"/>
          <w:szCs w:val="24"/>
        </w:rPr>
        <w:t xml:space="preserve"> </w:t>
      </w:r>
      <w:r w:rsidRPr="00577BA4">
        <w:rPr>
          <w:rFonts w:ascii="Times New Roman" w:hAnsi="Times New Roman" w:cs="Times New Roman"/>
          <w:b w:val="0"/>
          <w:bCs w:val="0"/>
          <w:sz w:val="24"/>
          <w:szCs w:val="24"/>
        </w:rPr>
        <w:t>DE</w:t>
      </w:r>
      <w:r w:rsidRPr="00577BA4">
        <w:rPr>
          <w:rFonts w:ascii="Times New Roman" w:hAnsi="Times New Roman" w:cs="Times New Roman"/>
          <w:b w:val="0"/>
          <w:bCs w:val="0"/>
          <w:spacing w:val="-3"/>
          <w:sz w:val="24"/>
          <w:szCs w:val="24"/>
        </w:rPr>
        <w:t xml:space="preserve"> </w:t>
      </w:r>
      <w:r w:rsidRPr="00577BA4">
        <w:rPr>
          <w:rFonts w:ascii="Times New Roman" w:hAnsi="Times New Roman" w:cs="Times New Roman"/>
          <w:b w:val="0"/>
          <w:bCs w:val="0"/>
          <w:sz w:val="24"/>
          <w:szCs w:val="24"/>
        </w:rPr>
        <w:t>DECLARAÇÕES CONJUNTAS</w:t>
      </w:r>
    </w:p>
    <w:p w14:paraId="4DF64C9F" w14:textId="18A1FF2D" w:rsidR="00341FA9" w:rsidRPr="001F603B" w:rsidRDefault="00341FA9" w:rsidP="004F627C">
      <w:pPr>
        <w:pStyle w:val="Corpodetexto"/>
        <w:tabs>
          <w:tab w:val="left" w:pos="0"/>
          <w:tab w:val="left" w:pos="426"/>
        </w:tabs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77BA4">
        <w:rPr>
          <w:rFonts w:ascii="Times New Roman" w:hAnsi="Times New Roman" w:cs="Times New Roman"/>
          <w:b/>
          <w:bCs/>
          <w:sz w:val="24"/>
          <w:szCs w:val="24"/>
        </w:rPr>
        <w:t>ANEXO XI</w:t>
      </w:r>
      <w:r w:rsidRPr="00577BA4">
        <w:rPr>
          <w:rFonts w:ascii="Times New Roman" w:hAnsi="Times New Roman" w:cs="Times New Roman"/>
          <w:sz w:val="24"/>
          <w:szCs w:val="24"/>
        </w:rPr>
        <w:t xml:space="preserve"> - DECLARAÇÃO DO PORTE DA EMPRESA</w:t>
      </w:r>
    </w:p>
    <w:p w14:paraId="5D2DB9CF" w14:textId="77777777" w:rsidR="0033661A" w:rsidRPr="001F603B" w:rsidRDefault="0033661A" w:rsidP="004F627C">
      <w:pPr>
        <w:tabs>
          <w:tab w:val="left" w:pos="0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4F7C08A" w14:textId="71AAFDBF" w:rsidR="00681910" w:rsidRPr="001F603B" w:rsidRDefault="00681910" w:rsidP="004F627C">
      <w:pPr>
        <w:pStyle w:val="PargrafodaLista"/>
        <w:widowControl/>
        <w:numPr>
          <w:ilvl w:val="0"/>
          <w:numId w:val="21"/>
        </w:numPr>
        <w:tabs>
          <w:tab w:val="left" w:pos="0"/>
          <w:tab w:val="left" w:pos="426"/>
        </w:tabs>
        <w:suppressAutoHyphens/>
        <w:autoSpaceDE/>
        <w:autoSpaceDN/>
        <w:spacing w:line="360" w:lineRule="auto"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03B">
        <w:rPr>
          <w:rFonts w:ascii="Times New Roman" w:hAnsi="Times New Roman" w:cs="Times New Roman"/>
          <w:b/>
          <w:sz w:val="24"/>
          <w:szCs w:val="24"/>
          <w:u w:val="single"/>
        </w:rPr>
        <w:t>FORO:</w:t>
      </w:r>
    </w:p>
    <w:p w14:paraId="61486FAE" w14:textId="6CFF1B36" w:rsidR="006E2FC2" w:rsidRPr="001F603B" w:rsidRDefault="006E2FC2" w:rsidP="004F627C">
      <w:pPr>
        <w:pStyle w:val="PargrafodaLista"/>
        <w:widowControl/>
        <w:tabs>
          <w:tab w:val="left" w:pos="0"/>
          <w:tab w:val="left" w:pos="426"/>
        </w:tabs>
        <w:suppressAutoHyphens/>
        <w:autoSpaceDE/>
        <w:autoSpaceDN/>
        <w:ind w:left="0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249D8" w14:textId="77777777" w:rsidR="00681910" w:rsidRPr="001F603B" w:rsidRDefault="00681910" w:rsidP="004F627C">
      <w:pPr>
        <w:pStyle w:val="PargrafodaLista"/>
        <w:widowControl/>
        <w:numPr>
          <w:ilvl w:val="1"/>
          <w:numId w:val="21"/>
        </w:numPr>
        <w:tabs>
          <w:tab w:val="left" w:pos="0"/>
          <w:tab w:val="left" w:pos="426"/>
        </w:tabs>
        <w:suppressAutoHyphens/>
        <w:autoSpaceDE/>
        <w:autoSpaceDN/>
        <w:spacing w:line="36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1F603B">
        <w:rPr>
          <w:rFonts w:ascii="Times New Roman" w:hAnsi="Times New Roman" w:cs="Times New Roman"/>
          <w:sz w:val="24"/>
          <w:szCs w:val="24"/>
        </w:rPr>
        <w:t xml:space="preserve">O </w:t>
      </w:r>
      <w:r w:rsidRPr="001F603B">
        <w:rPr>
          <w:rFonts w:ascii="Times New Roman" w:hAnsi="Times New Roman" w:cs="Times New Roman"/>
          <w:bCs/>
          <w:sz w:val="24"/>
          <w:szCs w:val="24"/>
        </w:rPr>
        <w:t>MUNICIPIO DE MAGÉ</w:t>
      </w:r>
      <w:r w:rsidRPr="001F60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603B">
        <w:rPr>
          <w:rFonts w:ascii="Times New Roman" w:hAnsi="Times New Roman" w:cs="Times New Roman"/>
          <w:sz w:val="24"/>
          <w:szCs w:val="24"/>
        </w:rPr>
        <w:t>e as licitantes do certame elegem o foro da Comarca de Magé, para dirimir qualquer questão controversa relacionada com o presente Edital.</w:t>
      </w:r>
    </w:p>
    <w:p w14:paraId="0DE82B52" w14:textId="77777777" w:rsidR="009F6271" w:rsidRDefault="009F6271" w:rsidP="004F627C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65DA667" w14:textId="77777777" w:rsidR="00F3782F" w:rsidRPr="001F603B" w:rsidRDefault="00F3782F" w:rsidP="004F627C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3E09BAD" w14:textId="1CB49E8D" w:rsidR="00F3782F" w:rsidRPr="00F3782F" w:rsidRDefault="00F3782F" w:rsidP="00F378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0" w:name="_Hlk109834139"/>
      <w:r w:rsidRPr="00F3782F">
        <w:rPr>
          <w:rFonts w:ascii="Times New Roman" w:hAnsi="Times New Roman" w:cs="Times New Roman"/>
          <w:b/>
          <w:bCs/>
          <w:sz w:val="24"/>
          <w:szCs w:val="24"/>
        </w:rPr>
        <w:t xml:space="preserve">Magé-RJ, </w:t>
      </w:r>
      <w:r w:rsidR="0025292E">
        <w:rPr>
          <w:rFonts w:ascii="Times New Roman" w:hAnsi="Times New Roman" w:cs="Times New Roman"/>
          <w:b/>
          <w:bCs/>
          <w:sz w:val="24"/>
          <w:szCs w:val="24"/>
        </w:rPr>
        <w:t>03</w:t>
      </w:r>
      <w:r w:rsidRPr="00F3782F">
        <w:rPr>
          <w:rFonts w:ascii="Times New Roman" w:hAnsi="Times New Roman" w:cs="Times New Roman"/>
          <w:b/>
          <w:bCs/>
          <w:sz w:val="24"/>
          <w:szCs w:val="24"/>
        </w:rPr>
        <w:t xml:space="preserve"> de </w:t>
      </w:r>
      <w:r w:rsidR="0025292E">
        <w:rPr>
          <w:rFonts w:ascii="Times New Roman" w:hAnsi="Times New Roman" w:cs="Times New Roman"/>
          <w:b/>
          <w:bCs/>
          <w:sz w:val="24"/>
          <w:szCs w:val="24"/>
        </w:rPr>
        <w:t>fevereiro</w:t>
      </w:r>
      <w:r w:rsidRPr="00F3782F">
        <w:rPr>
          <w:rFonts w:ascii="Times New Roman" w:hAnsi="Times New Roman" w:cs="Times New Roman"/>
          <w:b/>
          <w:bCs/>
          <w:sz w:val="24"/>
          <w:szCs w:val="24"/>
        </w:rPr>
        <w:t xml:space="preserve"> de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3782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3EAFBD5" w14:textId="77777777" w:rsidR="006B0505" w:rsidRPr="001F603B" w:rsidRDefault="006B0505" w:rsidP="005D0A4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20"/>
    <w:p w14:paraId="317ED32A" w14:textId="77777777" w:rsidR="00395CFD" w:rsidRPr="00DD7D37" w:rsidRDefault="00395CFD" w:rsidP="00395C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ANA CLAUDIA RODRIGUES SANTANA</w:t>
      </w:r>
    </w:p>
    <w:p w14:paraId="6977C919" w14:textId="77777777" w:rsidR="00395CFD" w:rsidRPr="00DD7D37" w:rsidRDefault="00395CFD" w:rsidP="00395C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Presidente da Comissão de Edital</w:t>
      </w:r>
    </w:p>
    <w:p w14:paraId="336AB1EE" w14:textId="77777777" w:rsidR="00395CFD" w:rsidRPr="00DD7D37" w:rsidRDefault="00395CFD" w:rsidP="00395C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 w:rsidRPr="00DD7D37">
        <w:rPr>
          <w:rFonts w:ascii="Times New Roman" w:hAnsi="Times New Roman" w:cs="Times New Roman"/>
          <w:b/>
          <w:bCs/>
          <w:sz w:val="24"/>
          <w:szCs w:val="24"/>
          <w:lang w:val="pt-BR"/>
        </w:rPr>
        <w:t>Matrícula: T-5870</w:t>
      </w:r>
    </w:p>
    <w:p w14:paraId="1F38B5E1" w14:textId="77777777" w:rsidR="00395CFD" w:rsidRPr="001F603B" w:rsidRDefault="00395CFD" w:rsidP="00395C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5DA637FA" w14:textId="77777777" w:rsidR="00395CFD" w:rsidRDefault="00395CFD" w:rsidP="00395CF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</w:p>
    <w:p w14:paraId="7CD2FF90" w14:textId="649133D8" w:rsidR="00955BA7" w:rsidRPr="001F603B" w:rsidRDefault="00955BA7" w:rsidP="00395C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55BA7" w:rsidRPr="001F603B" w:rsidSect="00C81C80">
      <w:headerReference w:type="default" r:id="rId18"/>
      <w:footerReference w:type="default" r:id="rId19"/>
      <w:pgSz w:w="11910" w:h="16840"/>
      <w:pgMar w:top="2495" w:right="1137" w:bottom="981" w:left="1276" w:header="425" w:footer="78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C9BE4" w14:textId="77777777" w:rsidR="00F12208" w:rsidRDefault="00F12208">
      <w:r>
        <w:separator/>
      </w:r>
    </w:p>
  </w:endnote>
  <w:endnote w:type="continuationSeparator" w:id="0">
    <w:p w14:paraId="4D03A535" w14:textId="77777777" w:rsidR="00F12208" w:rsidRDefault="00F12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8B719" w14:textId="70D0C7D4" w:rsidR="00955BA7" w:rsidRDefault="00446AD8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334464" behindDoc="1" locked="0" layoutInCell="1" allowOverlap="1" wp14:anchorId="3FF933C3" wp14:editId="6954AF2A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3067803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4D7470" w14:textId="77777777" w:rsidR="00955BA7" w:rsidRDefault="00F23CF9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F933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49.9pt;margin-top:799.85pt;width:20.9pt;height:14.8pt;z-index:-16982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" filled="f" stroked="f">
              <v:textbox inset="0,0,0,0">
                <w:txbxContent>
                  <w:p w14:paraId="294D7470" w14:textId="77777777" w:rsidR="00955BA7" w:rsidRDefault="00F23CF9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35AFE" w14:textId="77777777" w:rsidR="00F12208" w:rsidRDefault="00F12208">
      <w:r>
        <w:separator/>
      </w:r>
    </w:p>
  </w:footnote>
  <w:footnote w:type="continuationSeparator" w:id="0">
    <w:p w14:paraId="3BA06324" w14:textId="77777777" w:rsidR="00F12208" w:rsidRDefault="00F12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DBC7" w14:textId="73A9A280" w:rsidR="007E7AA0" w:rsidRDefault="00446AD8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486338560" behindDoc="1" locked="0" layoutInCell="1" allowOverlap="1" wp14:anchorId="511D237B" wp14:editId="0C5D559A">
              <wp:simplePos x="0" y="0"/>
              <wp:positionH relativeFrom="column">
                <wp:posOffset>4055110</wp:posOffset>
              </wp:positionH>
              <wp:positionV relativeFrom="paragraph">
                <wp:posOffset>43815</wp:posOffset>
              </wp:positionV>
              <wp:extent cx="2148205" cy="876935"/>
              <wp:effectExtent l="0" t="0" r="4445" b="0"/>
              <wp:wrapNone/>
              <wp:docPr id="209298402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0F9941C" w14:textId="77777777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51B3A527" w14:textId="1ABC1960" w:rsidR="007E7AA0" w:rsidRPr="0068698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Processo nº </w:t>
                          </w:r>
                          <w:r w:rsidR="00C81C8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8908/2024</w:t>
                          </w:r>
                        </w:p>
                        <w:p w14:paraId="73D39EBC" w14:textId="77777777" w:rsidR="007E7AA0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187D7CC6" w14:textId="5672ED1D" w:rsidR="007E7AA0" w:rsidRPr="0064441B" w:rsidRDefault="007E7AA0" w:rsidP="007E7AA0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margin-left:319.3pt;margin-top:3.45pt;width:169.15pt;height:69.05pt;z-index:-16977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">
              <v:textbox>
                <w:txbxContent>
                  <w:p w14:paraId="10F9941C" w14:textId="77777777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51B3A527" w14:textId="1ABC1960" w:rsidR="007E7AA0" w:rsidRPr="0068698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Processo nº </w:t>
                    </w:r>
                    <w:r w:rsidR="00C81C80">
                      <w:rPr>
                        <w:rFonts w:ascii="Arial" w:hAnsi="Arial" w:cs="Arial"/>
                        <w:sz w:val="18"/>
                        <w:szCs w:val="18"/>
                      </w:rPr>
                      <w:t>8908/2024</w:t>
                    </w:r>
                  </w:p>
                  <w:p w14:paraId="73D39EBC" w14:textId="77777777" w:rsidR="007E7AA0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187D7CC6" w14:textId="5672ED1D" w:rsidR="007E7AA0" w:rsidRPr="0064441B" w:rsidRDefault="007E7AA0" w:rsidP="007E7AA0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</w:p>
                </w:txbxContent>
              </v:textbox>
            </v:shape>
          </w:pict>
        </mc:Fallback>
      </mc:AlternateContent>
    </w:r>
    <w:r w:rsidR="00CE7F0C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18654E47" wp14:editId="496AD223">
          <wp:simplePos x="0" y="0"/>
          <wp:positionH relativeFrom="column">
            <wp:posOffset>-3175</wp:posOffset>
          </wp:positionH>
          <wp:positionV relativeFrom="paragraph">
            <wp:posOffset>100965</wp:posOffset>
          </wp:positionV>
          <wp:extent cx="3819525" cy="828040"/>
          <wp:effectExtent l="0" t="0" r="0" b="0"/>
          <wp:wrapSquare wrapText="bothSides"/>
          <wp:docPr id="1417504114" name="Imagem 2" descr="Tex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209623" name="Imagem 2" descr="Texto&#10;&#10;Descrição gerad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211"/>
                  <a:stretch/>
                </pic:blipFill>
                <pic:spPr bwMode="auto">
                  <a:xfrm>
                    <a:off x="0" y="0"/>
                    <a:ext cx="3819525" cy="828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6E2701" w14:textId="6936B054" w:rsidR="00955BA7" w:rsidRDefault="00955BA7">
    <w:pPr>
      <w:pStyle w:val="Corpodetex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0852"/>
    <w:multiLevelType w:val="hybridMultilevel"/>
    <w:tmpl w:val="BF08281C"/>
    <w:lvl w:ilvl="0" w:tplc="14E4BF3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2C2501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77789BA8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1EF274B6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0884EE1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C74E8D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79CCF87A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1CA2B7C6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AC28068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" w15:restartNumberingAfterBreak="0">
    <w:nsid w:val="00DA65E0"/>
    <w:multiLevelType w:val="hybridMultilevel"/>
    <w:tmpl w:val="0B4EFBFA"/>
    <w:lvl w:ilvl="0" w:tplc="69E83FC8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CE2DCB6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AD922E14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3306E16A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49883C4C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888E1F88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2708B08C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7EAE57B4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1C8A58B2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2" w15:restartNumberingAfterBreak="0">
    <w:nsid w:val="039476A3"/>
    <w:multiLevelType w:val="hybridMultilevel"/>
    <w:tmpl w:val="51DA6D92"/>
    <w:lvl w:ilvl="0" w:tplc="09D201AC">
      <w:start w:val="1"/>
      <w:numFmt w:val="lowerLetter"/>
      <w:lvlText w:val="%1)"/>
      <w:lvlJc w:val="left"/>
      <w:pPr>
        <w:ind w:left="477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3" w15:restartNumberingAfterBreak="0">
    <w:nsid w:val="0B9F0167"/>
    <w:multiLevelType w:val="hybridMultilevel"/>
    <w:tmpl w:val="E30AB00C"/>
    <w:lvl w:ilvl="0" w:tplc="5FE8E69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E92678"/>
    <w:multiLevelType w:val="hybridMultilevel"/>
    <w:tmpl w:val="AFF4ACAA"/>
    <w:lvl w:ilvl="0" w:tplc="60C60B8A">
      <w:start w:val="1"/>
      <w:numFmt w:val="lowerLetter"/>
      <w:lvlText w:val="%1)"/>
      <w:lvlJc w:val="left"/>
      <w:pPr>
        <w:ind w:left="286" w:hanging="286"/>
      </w:pPr>
      <w:rPr>
        <w:rFonts w:ascii="Arial" w:eastAsia="Verdana" w:hAnsi="Arial" w:cs="Arial" w:hint="default"/>
        <w:b/>
        <w:bCs/>
        <w:spacing w:val="-1"/>
        <w:w w:val="100"/>
        <w:sz w:val="20"/>
        <w:szCs w:val="20"/>
        <w:lang w:val="pt-PT" w:eastAsia="en-US" w:bidi="ar-SA"/>
      </w:rPr>
    </w:lvl>
    <w:lvl w:ilvl="1" w:tplc="E75E8E6E">
      <w:numFmt w:val="bullet"/>
      <w:lvlText w:val="•"/>
      <w:lvlJc w:val="left"/>
      <w:pPr>
        <w:ind w:left="1124" w:hanging="286"/>
      </w:pPr>
      <w:rPr>
        <w:rFonts w:hint="default"/>
        <w:lang w:val="pt-PT" w:eastAsia="en-US" w:bidi="ar-SA"/>
      </w:rPr>
    </w:lvl>
    <w:lvl w:ilvl="2" w:tplc="B74A3978">
      <w:numFmt w:val="bullet"/>
      <w:lvlText w:val="•"/>
      <w:lvlJc w:val="left"/>
      <w:pPr>
        <w:ind w:left="2129" w:hanging="286"/>
      </w:pPr>
      <w:rPr>
        <w:rFonts w:hint="default"/>
        <w:lang w:val="pt-PT" w:eastAsia="en-US" w:bidi="ar-SA"/>
      </w:rPr>
    </w:lvl>
    <w:lvl w:ilvl="3" w:tplc="FED49856">
      <w:numFmt w:val="bullet"/>
      <w:lvlText w:val="•"/>
      <w:lvlJc w:val="left"/>
      <w:pPr>
        <w:ind w:left="3133" w:hanging="286"/>
      </w:pPr>
      <w:rPr>
        <w:rFonts w:hint="default"/>
        <w:lang w:val="pt-PT" w:eastAsia="en-US" w:bidi="ar-SA"/>
      </w:rPr>
    </w:lvl>
    <w:lvl w:ilvl="4" w:tplc="A1FCE304">
      <w:numFmt w:val="bullet"/>
      <w:lvlText w:val="•"/>
      <w:lvlJc w:val="left"/>
      <w:pPr>
        <w:ind w:left="4138" w:hanging="286"/>
      </w:pPr>
      <w:rPr>
        <w:rFonts w:hint="default"/>
        <w:lang w:val="pt-PT" w:eastAsia="en-US" w:bidi="ar-SA"/>
      </w:rPr>
    </w:lvl>
    <w:lvl w:ilvl="5" w:tplc="8F8A15C2">
      <w:numFmt w:val="bullet"/>
      <w:lvlText w:val="•"/>
      <w:lvlJc w:val="left"/>
      <w:pPr>
        <w:ind w:left="5143" w:hanging="286"/>
      </w:pPr>
      <w:rPr>
        <w:rFonts w:hint="default"/>
        <w:lang w:val="pt-PT" w:eastAsia="en-US" w:bidi="ar-SA"/>
      </w:rPr>
    </w:lvl>
    <w:lvl w:ilvl="6" w:tplc="F98E8198">
      <w:numFmt w:val="bullet"/>
      <w:lvlText w:val="•"/>
      <w:lvlJc w:val="left"/>
      <w:pPr>
        <w:ind w:left="6147" w:hanging="286"/>
      </w:pPr>
      <w:rPr>
        <w:rFonts w:hint="default"/>
        <w:lang w:val="pt-PT" w:eastAsia="en-US" w:bidi="ar-SA"/>
      </w:rPr>
    </w:lvl>
    <w:lvl w:ilvl="7" w:tplc="2FAE724C">
      <w:numFmt w:val="bullet"/>
      <w:lvlText w:val="•"/>
      <w:lvlJc w:val="left"/>
      <w:pPr>
        <w:ind w:left="7152" w:hanging="286"/>
      </w:pPr>
      <w:rPr>
        <w:rFonts w:hint="default"/>
        <w:lang w:val="pt-PT" w:eastAsia="en-US" w:bidi="ar-SA"/>
      </w:rPr>
    </w:lvl>
    <w:lvl w:ilvl="8" w:tplc="48402E84">
      <w:numFmt w:val="bullet"/>
      <w:lvlText w:val="•"/>
      <w:lvlJc w:val="left"/>
      <w:pPr>
        <w:ind w:left="8156" w:hanging="286"/>
      </w:pPr>
      <w:rPr>
        <w:rFonts w:hint="default"/>
        <w:lang w:val="pt-PT" w:eastAsia="en-US" w:bidi="ar-SA"/>
      </w:rPr>
    </w:lvl>
  </w:abstractNum>
  <w:abstractNum w:abstractNumId="5" w15:restartNumberingAfterBreak="0">
    <w:nsid w:val="1C2C6F6E"/>
    <w:multiLevelType w:val="hybridMultilevel"/>
    <w:tmpl w:val="21843D96"/>
    <w:lvl w:ilvl="0" w:tplc="072ECD06">
      <w:start w:val="1"/>
      <w:numFmt w:val="lowerLetter"/>
      <w:lvlText w:val="%1)"/>
      <w:lvlJc w:val="left"/>
      <w:pPr>
        <w:ind w:left="118" w:hanging="336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5A22DAE">
      <w:numFmt w:val="bullet"/>
      <w:lvlText w:val="•"/>
      <w:lvlJc w:val="left"/>
      <w:pPr>
        <w:ind w:left="1124" w:hanging="336"/>
      </w:pPr>
      <w:rPr>
        <w:rFonts w:hint="default"/>
        <w:lang w:val="pt-PT" w:eastAsia="en-US" w:bidi="ar-SA"/>
      </w:rPr>
    </w:lvl>
    <w:lvl w:ilvl="2" w:tplc="DC62150E">
      <w:numFmt w:val="bullet"/>
      <w:lvlText w:val="•"/>
      <w:lvlJc w:val="left"/>
      <w:pPr>
        <w:ind w:left="2129" w:hanging="336"/>
      </w:pPr>
      <w:rPr>
        <w:rFonts w:hint="default"/>
        <w:lang w:val="pt-PT" w:eastAsia="en-US" w:bidi="ar-SA"/>
      </w:rPr>
    </w:lvl>
    <w:lvl w:ilvl="3" w:tplc="0ED6A06E">
      <w:numFmt w:val="bullet"/>
      <w:lvlText w:val="•"/>
      <w:lvlJc w:val="left"/>
      <w:pPr>
        <w:ind w:left="3133" w:hanging="336"/>
      </w:pPr>
      <w:rPr>
        <w:rFonts w:hint="default"/>
        <w:lang w:val="pt-PT" w:eastAsia="en-US" w:bidi="ar-SA"/>
      </w:rPr>
    </w:lvl>
    <w:lvl w:ilvl="4" w:tplc="34AAC2C8">
      <w:numFmt w:val="bullet"/>
      <w:lvlText w:val="•"/>
      <w:lvlJc w:val="left"/>
      <w:pPr>
        <w:ind w:left="4138" w:hanging="336"/>
      </w:pPr>
      <w:rPr>
        <w:rFonts w:hint="default"/>
        <w:lang w:val="pt-PT" w:eastAsia="en-US" w:bidi="ar-SA"/>
      </w:rPr>
    </w:lvl>
    <w:lvl w:ilvl="5" w:tplc="E3DAD18C">
      <w:numFmt w:val="bullet"/>
      <w:lvlText w:val="•"/>
      <w:lvlJc w:val="left"/>
      <w:pPr>
        <w:ind w:left="5143" w:hanging="336"/>
      </w:pPr>
      <w:rPr>
        <w:rFonts w:hint="default"/>
        <w:lang w:val="pt-PT" w:eastAsia="en-US" w:bidi="ar-SA"/>
      </w:rPr>
    </w:lvl>
    <w:lvl w:ilvl="6" w:tplc="7A860CA6">
      <w:numFmt w:val="bullet"/>
      <w:lvlText w:val="•"/>
      <w:lvlJc w:val="left"/>
      <w:pPr>
        <w:ind w:left="6147" w:hanging="336"/>
      </w:pPr>
      <w:rPr>
        <w:rFonts w:hint="default"/>
        <w:lang w:val="pt-PT" w:eastAsia="en-US" w:bidi="ar-SA"/>
      </w:rPr>
    </w:lvl>
    <w:lvl w:ilvl="7" w:tplc="BF68A052">
      <w:numFmt w:val="bullet"/>
      <w:lvlText w:val="•"/>
      <w:lvlJc w:val="left"/>
      <w:pPr>
        <w:ind w:left="7152" w:hanging="336"/>
      </w:pPr>
      <w:rPr>
        <w:rFonts w:hint="default"/>
        <w:lang w:val="pt-PT" w:eastAsia="en-US" w:bidi="ar-SA"/>
      </w:rPr>
    </w:lvl>
    <w:lvl w:ilvl="8" w:tplc="E5047228">
      <w:numFmt w:val="bullet"/>
      <w:lvlText w:val="•"/>
      <w:lvlJc w:val="left"/>
      <w:pPr>
        <w:ind w:left="8156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1E1E24B0"/>
    <w:multiLevelType w:val="hybridMultilevel"/>
    <w:tmpl w:val="DB82877A"/>
    <w:lvl w:ilvl="0" w:tplc="E4F4FDA8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7" w15:restartNumberingAfterBreak="0">
    <w:nsid w:val="25043EAE"/>
    <w:multiLevelType w:val="hybridMultilevel"/>
    <w:tmpl w:val="BB0E8852"/>
    <w:lvl w:ilvl="0" w:tplc="53B84D5A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F49CBF16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6A326912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4266BE76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43C2D434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511C0C98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6C30068C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672A13D8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89585824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8" w15:restartNumberingAfterBreak="0">
    <w:nsid w:val="28C55162"/>
    <w:multiLevelType w:val="multilevel"/>
    <w:tmpl w:val="ABF210B0"/>
    <w:lvl w:ilvl="0">
      <w:start w:val="29"/>
      <w:numFmt w:val="decimal"/>
      <w:lvlText w:val="%1."/>
      <w:lvlJc w:val="left"/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E7E660E"/>
    <w:multiLevelType w:val="hybridMultilevel"/>
    <w:tmpl w:val="D1D47352"/>
    <w:lvl w:ilvl="0" w:tplc="95962C58">
      <w:start w:val="1"/>
      <w:numFmt w:val="lowerLetter"/>
      <w:lvlText w:val="%1)"/>
      <w:lvlJc w:val="left"/>
      <w:pPr>
        <w:ind w:left="118" w:hanging="352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A4DAB480">
      <w:numFmt w:val="bullet"/>
      <w:lvlText w:val="•"/>
      <w:lvlJc w:val="left"/>
      <w:pPr>
        <w:ind w:left="1124" w:hanging="352"/>
      </w:pPr>
      <w:rPr>
        <w:rFonts w:hint="default"/>
        <w:lang w:val="pt-PT" w:eastAsia="en-US" w:bidi="ar-SA"/>
      </w:rPr>
    </w:lvl>
    <w:lvl w:ilvl="2" w:tplc="32B4839A">
      <w:numFmt w:val="bullet"/>
      <w:lvlText w:val="•"/>
      <w:lvlJc w:val="left"/>
      <w:pPr>
        <w:ind w:left="2129" w:hanging="352"/>
      </w:pPr>
      <w:rPr>
        <w:rFonts w:hint="default"/>
        <w:lang w:val="pt-PT" w:eastAsia="en-US" w:bidi="ar-SA"/>
      </w:rPr>
    </w:lvl>
    <w:lvl w:ilvl="3" w:tplc="14B0109C">
      <w:numFmt w:val="bullet"/>
      <w:lvlText w:val="•"/>
      <w:lvlJc w:val="left"/>
      <w:pPr>
        <w:ind w:left="3133" w:hanging="352"/>
      </w:pPr>
      <w:rPr>
        <w:rFonts w:hint="default"/>
        <w:lang w:val="pt-PT" w:eastAsia="en-US" w:bidi="ar-SA"/>
      </w:rPr>
    </w:lvl>
    <w:lvl w:ilvl="4" w:tplc="B7CC837C">
      <w:numFmt w:val="bullet"/>
      <w:lvlText w:val="•"/>
      <w:lvlJc w:val="left"/>
      <w:pPr>
        <w:ind w:left="4138" w:hanging="352"/>
      </w:pPr>
      <w:rPr>
        <w:rFonts w:hint="default"/>
        <w:lang w:val="pt-PT" w:eastAsia="en-US" w:bidi="ar-SA"/>
      </w:rPr>
    </w:lvl>
    <w:lvl w:ilvl="5" w:tplc="B8087DCA">
      <w:numFmt w:val="bullet"/>
      <w:lvlText w:val="•"/>
      <w:lvlJc w:val="left"/>
      <w:pPr>
        <w:ind w:left="5143" w:hanging="352"/>
      </w:pPr>
      <w:rPr>
        <w:rFonts w:hint="default"/>
        <w:lang w:val="pt-PT" w:eastAsia="en-US" w:bidi="ar-SA"/>
      </w:rPr>
    </w:lvl>
    <w:lvl w:ilvl="6" w:tplc="4E4638AC">
      <w:numFmt w:val="bullet"/>
      <w:lvlText w:val="•"/>
      <w:lvlJc w:val="left"/>
      <w:pPr>
        <w:ind w:left="6147" w:hanging="352"/>
      </w:pPr>
      <w:rPr>
        <w:rFonts w:hint="default"/>
        <w:lang w:val="pt-PT" w:eastAsia="en-US" w:bidi="ar-SA"/>
      </w:rPr>
    </w:lvl>
    <w:lvl w:ilvl="7" w:tplc="82989AD2">
      <w:numFmt w:val="bullet"/>
      <w:lvlText w:val="•"/>
      <w:lvlJc w:val="left"/>
      <w:pPr>
        <w:ind w:left="7152" w:hanging="352"/>
      </w:pPr>
      <w:rPr>
        <w:rFonts w:hint="default"/>
        <w:lang w:val="pt-PT" w:eastAsia="en-US" w:bidi="ar-SA"/>
      </w:rPr>
    </w:lvl>
    <w:lvl w:ilvl="8" w:tplc="128CFF80">
      <w:numFmt w:val="bullet"/>
      <w:lvlText w:val="•"/>
      <w:lvlJc w:val="left"/>
      <w:pPr>
        <w:ind w:left="8156" w:hanging="352"/>
      </w:pPr>
      <w:rPr>
        <w:rFonts w:hint="default"/>
        <w:lang w:val="pt-PT" w:eastAsia="en-US" w:bidi="ar-SA"/>
      </w:rPr>
    </w:lvl>
  </w:abstractNum>
  <w:abstractNum w:abstractNumId="10" w15:restartNumberingAfterBreak="0">
    <w:nsid w:val="31D156A1"/>
    <w:multiLevelType w:val="hybridMultilevel"/>
    <w:tmpl w:val="46301442"/>
    <w:lvl w:ilvl="0" w:tplc="A61852B4">
      <w:numFmt w:val="bullet"/>
      <w:lvlText w:val="•"/>
      <w:lvlJc w:val="left"/>
      <w:pPr>
        <w:ind w:left="854" w:hanging="438"/>
      </w:pPr>
      <w:rPr>
        <w:rFonts w:hint="default"/>
        <w:b/>
        <w:bCs/>
        <w:w w:val="101"/>
        <w:lang w:val="pt-PT" w:eastAsia="en-US" w:bidi="ar-SA"/>
      </w:rPr>
    </w:lvl>
    <w:lvl w:ilvl="1" w:tplc="36EEBB3E">
      <w:numFmt w:val="bullet"/>
      <w:lvlText w:val="•"/>
      <w:lvlJc w:val="left"/>
      <w:pPr>
        <w:ind w:left="1790" w:hanging="438"/>
      </w:pPr>
      <w:rPr>
        <w:rFonts w:hint="default"/>
        <w:lang w:val="pt-PT" w:eastAsia="en-US" w:bidi="ar-SA"/>
      </w:rPr>
    </w:lvl>
    <w:lvl w:ilvl="2" w:tplc="DAB00CFE">
      <w:numFmt w:val="bullet"/>
      <w:lvlText w:val="•"/>
      <w:lvlJc w:val="left"/>
      <w:pPr>
        <w:ind w:left="2721" w:hanging="438"/>
      </w:pPr>
      <w:rPr>
        <w:rFonts w:hint="default"/>
        <w:lang w:val="pt-PT" w:eastAsia="en-US" w:bidi="ar-SA"/>
      </w:rPr>
    </w:lvl>
    <w:lvl w:ilvl="3" w:tplc="ADA4ED78">
      <w:numFmt w:val="bullet"/>
      <w:lvlText w:val="•"/>
      <w:lvlJc w:val="left"/>
      <w:pPr>
        <w:ind w:left="3651" w:hanging="438"/>
      </w:pPr>
      <w:rPr>
        <w:rFonts w:hint="default"/>
        <w:lang w:val="pt-PT" w:eastAsia="en-US" w:bidi="ar-SA"/>
      </w:rPr>
    </w:lvl>
    <w:lvl w:ilvl="4" w:tplc="D46817C0">
      <w:numFmt w:val="bullet"/>
      <w:lvlText w:val="•"/>
      <w:lvlJc w:val="left"/>
      <w:pPr>
        <w:ind w:left="4582" w:hanging="438"/>
      </w:pPr>
      <w:rPr>
        <w:rFonts w:hint="default"/>
        <w:lang w:val="pt-PT" w:eastAsia="en-US" w:bidi="ar-SA"/>
      </w:rPr>
    </w:lvl>
    <w:lvl w:ilvl="5" w:tplc="73C6D1C8">
      <w:numFmt w:val="bullet"/>
      <w:lvlText w:val="•"/>
      <w:lvlJc w:val="left"/>
      <w:pPr>
        <w:ind w:left="5513" w:hanging="438"/>
      </w:pPr>
      <w:rPr>
        <w:rFonts w:hint="default"/>
        <w:lang w:val="pt-PT" w:eastAsia="en-US" w:bidi="ar-SA"/>
      </w:rPr>
    </w:lvl>
    <w:lvl w:ilvl="6" w:tplc="9D228A26">
      <w:numFmt w:val="bullet"/>
      <w:lvlText w:val="•"/>
      <w:lvlJc w:val="left"/>
      <w:pPr>
        <w:ind w:left="6443" w:hanging="438"/>
      </w:pPr>
      <w:rPr>
        <w:rFonts w:hint="default"/>
        <w:lang w:val="pt-PT" w:eastAsia="en-US" w:bidi="ar-SA"/>
      </w:rPr>
    </w:lvl>
    <w:lvl w:ilvl="7" w:tplc="729E88DA">
      <w:numFmt w:val="bullet"/>
      <w:lvlText w:val="•"/>
      <w:lvlJc w:val="left"/>
      <w:pPr>
        <w:ind w:left="7374" w:hanging="438"/>
      </w:pPr>
      <w:rPr>
        <w:rFonts w:hint="default"/>
        <w:lang w:val="pt-PT" w:eastAsia="en-US" w:bidi="ar-SA"/>
      </w:rPr>
    </w:lvl>
    <w:lvl w:ilvl="8" w:tplc="8D601A78">
      <w:numFmt w:val="bullet"/>
      <w:lvlText w:val="•"/>
      <w:lvlJc w:val="left"/>
      <w:pPr>
        <w:ind w:left="8304" w:hanging="438"/>
      </w:pPr>
      <w:rPr>
        <w:rFonts w:hint="default"/>
        <w:lang w:val="pt-PT" w:eastAsia="en-US" w:bidi="ar-SA"/>
      </w:rPr>
    </w:lvl>
  </w:abstractNum>
  <w:abstractNum w:abstractNumId="11" w15:restartNumberingAfterBreak="0">
    <w:nsid w:val="32C6264A"/>
    <w:multiLevelType w:val="hybridMultilevel"/>
    <w:tmpl w:val="30A8F81E"/>
    <w:lvl w:ilvl="0" w:tplc="4EA6C930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380C0CA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969A3E90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A0125334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664E1F88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25AC870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030AF91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4DD687F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07E08290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2" w15:restartNumberingAfterBreak="0">
    <w:nsid w:val="38CD46C7"/>
    <w:multiLevelType w:val="hybridMultilevel"/>
    <w:tmpl w:val="EF38BA0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7" w:hanging="360"/>
      </w:pPr>
    </w:lvl>
    <w:lvl w:ilvl="2" w:tplc="FFFFFFFF" w:tentative="1">
      <w:start w:val="1"/>
      <w:numFmt w:val="lowerRoman"/>
      <w:lvlText w:val="%3."/>
      <w:lvlJc w:val="right"/>
      <w:pPr>
        <w:ind w:left="1917" w:hanging="180"/>
      </w:pPr>
    </w:lvl>
    <w:lvl w:ilvl="3" w:tplc="FFFFFFFF" w:tentative="1">
      <w:start w:val="1"/>
      <w:numFmt w:val="decimal"/>
      <w:lvlText w:val="%4."/>
      <w:lvlJc w:val="left"/>
      <w:pPr>
        <w:ind w:left="2637" w:hanging="360"/>
      </w:pPr>
    </w:lvl>
    <w:lvl w:ilvl="4" w:tplc="FFFFFFFF" w:tentative="1">
      <w:start w:val="1"/>
      <w:numFmt w:val="lowerLetter"/>
      <w:lvlText w:val="%5."/>
      <w:lvlJc w:val="left"/>
      <w:pPr>
        <w:ind w:left="3357" w:hanging="360"/>
      </w:pPr>
    </w:lvl>
    <w:lvl w:ilvl="5" w:tplc="FFFFFFFF" w:tentative="1">
      <w:start w:val="1"/>
      <w:numFmt w:val="lowerRoman"/>
      <w:lvlText w:val="%6."/>
      <w:lvlJc w:val="right"/>
      <w:pPr>
        <w:ind w:left="4077" w:hanging="180"/>
      </w:pPr>
    </w:lvl>
    <w:lvl w:ilvl="6" w:tplc="FFFFFFFF" w:tentative="1">
      <w:start w:val="1"/>
      <w:numFmt w:val="decimal"/>
      <w:lvlText w:val="%7."/>
      <w:lvlJc w:val="left"/>
      <w:pPr>
        <w:ind w:left="4797" w:hanging="360"/>
      </w:pPr>
    </w:lvl>
    <w:lvl w:ilvl="7" w:tplc="FFFFFFFF" w:tentative="1">
      <w:start w:val="1"/>
      <w:numFmt w:val="lowerLetter"/>
      <w:lvlText w:val="%8."/>
      <w:lvlJc w:val="left"/>
      <w:pPr>
        <w:ind w:left="5517" w:hanging="360"/>
      </w:pPr>
    </w:lvl>
    <w:lvl w:ilvl="8" w:tplc="FFFFFFFF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3" w15:restartNumberingAfterBreak="0">
    <w:nsid w:val="3CE676EE"/>
    <w:multiLevelType w:val="hybridMultilevel"/>
    <w:tmpl w:val="B0982DC6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 w15:restartNumberingAfterBreak="0">
    <w:nsid w:val="425D2D34"/>
    <w:multiLevelType w:val="hybridMultilevel"/>
    <w:tmpl w:val="7D36F2DE"/>
    <w:lvl w:ilvl="0" w:tplc="4FF849DA">
      <w:start w:val="1"/>
      <w:numFmt w:val="lowerLetter"/>
      <w:lvlText w:val="%1)"/>
      <w:lvlJc w:val="left"/>
      <w:pPr>
        <w:ind w:left="47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97" w:hanging="360"/>
      </w:pPr>
    </w:lvl>
    <w:lvl w:ilvl="2" w:tplc="0416001B" w:tentative="1">
      <w:start w:val="1"/>
      <w:numFmt w:val="lowerRoman"/>
      <w:lvlText w:val="%3."/>
      <w:lvlJc w:val="right"/>
      <w:pPr>
        <w:ind w:left="1917" w:hanging="180"/>
      </w:pPr>
    </w:lvl>
    <w:lvl w:ilvl="3" w:tplc="0416000F" w:tentative="1">
      <w:start w:val="1"/>
      <w:numFmt w:val="decimal"/>
      <w:lvlText w:val="%4."/>
      <w:lvlJc w:val="left"/>
      <w:pPr>
        <w:ind w:left="2637" w:hanging="360"/>
      </w:pPr>
    </w:lvl>
    <w:lvl w:ilvl="4" w:tplc="04160019" w:tentative="1">
      <w:start w:val="1"/>
      <w:numFmt w:val="lowerLetter"/>
      <w:lvlText w:val="%5."/>
      <w:lvlJc w:val="left"/>
      <w:pPr>
        <w:ind w:left="3357" w:hanging="360"/>
      </w:pPr>
    </w:lvl>
    <w:lvl w:ilvl="5" w:tplc="0416001B" w:tentative="1">
      <w:start w:val="1"/>
      <w:numFmt w:val="lowerRoman"/>
      <w:lvlText w:val="%6."/>
      <w:lvlJc w:val="right"/>
      <w:pPr>
        <w:ind w:left="4077" w:hanging="180"/>
      </w:pPr>
    </w:lvl>
    <w:lvl w:ilvl="6" w:tplc="0416000F" w:tentative="1">
      <w:start w:val="1"/>
      <w:numFmt w:val="decimal"/>
      <w:lvlText w:val="%7."/>
      <w:lvlJc w:val="left"/>
      <w:pPr>
        <w:ind w:left="4797" w:hanging="360"/>
      </w:pPr>
    </w:lvl>
    <w:lvl w:ilvl="7" w:tplc="04160019" w:tentative="1">
      <w:start w:val="1"/>
      <w:numFmt w:val="lowerLetter"/>
      <w:lvlText w:val="%8."/>
      <w:lvlJc w:val="left"/>
      <w:pPr>
        <w:ind w:left="5517" w:hanging="360"/>
      </w:pPr>
    </w:lvl>
    <w:lvl w:ilvl="8" w:tplc="0416001B" w:tentative="1">
      <w:start w:val="1"/>
      <w:numFmt w:val="lowerRoman"/>
      <w:lvlText w:val="%9."/>
      <w:lvlJc w:val="right"/>
      <w:pPr>
        <w:ind w:left="6237" w:hanging="180"/>
      </w:pPr>
    </w:lvl>
  </w:abstractNum>
  <w:abstractNum w:abstractNumId="15" w15:restartNumberingAfterBreak="0">
    <w:nsid w:val="4902164E"/>
    <w:multiLevelType w:val="hybridMultilevel"/>
    <w:tmpl w:val="AE36C5CE"/>
    <w:lvl w:ilvl="0" w:tplc="E402A53C">
      <w:start w:val="1"/>
      <w:numFmt w:val="lowerLetter"/>
      <w:lvlText w:val="%1)"/>
      <w:lvlJc w:val="left"/>
      <w:pPr>
        <w:ind w:left="1319" w:hanging="326"/>
      </w:pPr>
      <w:rPr>
        <w:rFonts w:ascii="Verdana" w:eastAsia="Verdana" w:hAnsi="Verdana" w:cs="Verdana" w:hint="default"/>
        <w:b/>
        <w:bCs/>
        <w:color w:val="auto"/>
        <w:spacing w:val="-1"/>
        <w:w w:val="100"/>
        <w:sz w:val="18"/>
        <w:szCs w:val="18"/>
        <w:lang w:val="pt-PT" w:eastAsia="en-US" w:bidi="ar-SA"/>
      </w:rPr>
    </w:lvl>
    <w:lvl w:ilvl="1" w:tplc="FFFFFFFF">
      <w:numFmt w:val="bullet"/>
      <w:lvlText w:val="•"/>
      <w:lvlJc w:val="left"/>
      <w:pPr>
        <w:ind w:left="1124" w:hanging="326"/>
      </w:pPr>
      <w:rPr>
        <w:rFonts w:hint="default"/>
        <w:lang w:val="pt-PT" w:eastAsia="en-US" w:bidi="ar-SA"/>
      </w:rPr>
    </w:lvl>
    <w:lvl w:ilvl="2" w:tplc="FFFFFFFF">
      <w:numFmt w:val="bullet"/>
      <w:lvlText w:val="•"/>
      <w:lvlJc w:val="left"/>
      <w:pPr>
        <w:ind w:left="2129" w:hanging="326"/>
      </w:pPr>
      <w:rPr>
        <w:rFonts w:hint="default"/>
        <w:lang w:val="pt-PT" w:eastAsia="en-US" w:bidi="ar-SA"/>
      </w:rPr>
    </w:lvl>
    <w:lvl w:ilvl="3" w:tplc="FFFFFFFF">
      <w:numFmt w:val="bullet"/>
      <w:lvlText w:val="•"/>
      <w:lvlJc w:val="left"/>
      <w:pPr>
        <w:ind w:left="3133" w:hanging="326"/>
      </w:pPr>
      <w:rPr>
        <w:rFonts w:hint="default"/>
        <w:lang w:val="pt-PT" w:eastAsia="en-US" w:bidi="ar-SA"/>
      </w:rPr>
    </w:lvl>
    <w:lvl w:ilvl="4" w:tplc="FFFFFFFF">
      <w:numFmt w:val="bullet"/>
      <w:lvlText w:val="•"/>
      <w:lvlJc w:val="left"/>
      <w:pPr>
        <w:ind w:left="4138" w:hanging="326"/>
      </w:pPr>
      <w:rPr>
        <w:rFonts w:hint="default"/>
        <w:lang w:val="pt-PT" w:eastAsia="en-US" w:bidi="ar-SA"/>
      </w:rPr>
    </w:lvl>
    <w:lvl w:ilvl="5" w:tplc="FFFFFFFF">
      <w:numFmt w:val="bullet"/>
      <w:lvlText w:val="•"/>
      <w:lvlJc w:val="left"/>
      <w:pPr>
        <w:ind w:left="5143" w:hanging="326"/>
      </w:pPr>
      <w:rPr>
        <w:rFonts w:hint="default"/>
        <w:lang w:val="pt-PT" w:eastAsia="en-US" w:bidi="ar-SA"/>
      </w:rPr>
    </w:lvl>
    <w:lvl w:ilvl="6" w:tplc="FFFFFFFF">
      <w:numFmt w:val="bullet"/>
      <w:lvlText w:val="•"/>
      <w:lvlJc w:val="left"/>
      <w:pPr>
        <w:ind w:left="6147" w:hanging="326"/>
      </w:pPr>
      <w:rPr>
        <w:rFonts w:hint="default"/>
        <w:lang w:val="pt-PT" w:eastAsia="en-US" w:bidi="ar-SA"/>
      </w:rPr>
    </w:lvl>
    <w:lvl w:ilvl="7" w:tplc="FFFFFFFF">
      <w:numFmt w:val="bullet"/>
      <w:lvlText w:val="•"/>
      <w:lvlJc w:val="left"/>
      <w:pPr>
        <w:ind w:left="7152" w:hanging="326"/>
      </w:pPr>
      <w:rPr>
        <w:rFonts w:hint="default"/>
        <w:lang w:val="pt-PT" w:eastAsia="en-US" w:bidi="ar-SA"/>
      </w:rPr>
    </w:lvl>
    <w:lvl w:ilvl="8" w:tplc="FFFFFFFF">
      <w:numFmt w:val="bullet"/>
      <w:lvlText w:val="•"/>
      <w:lvlJc w:val="left"/>
      <w:pPr>
        <w:ind w:left="8156" w:hanging="326"/>
      </w:pPr>
      <w:rPr>
        <w:rFonts w:hint="default"/>
        <w:lang w:val="pt-PT" w:eastAsia="en-US" w:bidi="ar-SA"/>
      </w:rPr>
    </w:lvl>
  </w:abstractNum>
  <w:abstractNum w:abstractNumId="16" w15:restartNumberingAfterBreak="0">
    <w:nsid w:val="4BAB2205"/>
    <w:multiLevelType w:val="hybridMultilevel"/>
    <w:tmpl w:val="A75CFEC6"/>
    <w:lvl w:ilvl="0" w:tplc="969C8736">
      <w:start w:val="1"/>
      <w:numFmt w:val="lowerLetter"/>
      <w:lvlText w:val="%1)"/>
      <w:lvlJc w:val="left"/>
      <w:pPr>
        <w:ind w:left="398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C622C464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E25A2D32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603C6F3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5F9E8DA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F0AB6EA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D00C1D7E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B8C277DE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181078C8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7" w15:restartNumberingAfterBreak="0">
    <w:nsid w:val="4F5A7144"/>
    <w:multiLevelType w:val="multilevel"/>
    <w:tmpl w:val="6E7AA1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t-P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t-P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t-P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t-P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t-PT" w:eastAsia="en-US" w:bidi="ar-SA"/>
      </w:rPr>
    </w:lvl>
  </w:abstractNum>
  <w:abstractNum w:abstractNumId="18" w15:restartNumberingAfterBreak="0">
    <w:nsid w:val="63B44901"/>
    <w:multiLevelType w:val="hybridMultilevel"/>
    <w:tmpl w:val="D7009E70"/>
    <w:lvl w:ilvl="0" w:tplc="968ACB0C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17241196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179069DC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87CADB50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3B8A984C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1E24AED0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FB5201EC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3008F10A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F26201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19" w15:restartNumberingAfterBreak="0">
    <w:nsid w:val="67E04B0D"/>
    <w:multiLevelType w:val="hybridMultilevel"/>
    <w:tmpl w:val="33EC4872"/>
    <w:lvl w:ilvl="0" w:tplc="C220D0C8">
      <w:start w:val="1"/>
      <w:numFmt w:val="lowerLetter"/>
      <w:lvlText w:val="%1)"/>
      <w:lvlJc w:val="left"/>
      <w:pPr>
        <w:ind w:left="731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51" w:hanging="360"/>
      </w:pPr>
    </w:lvl>
    <w:lvl w:ilvl="2" w:tplc="0416001B" w:tentative="1">
      <w:start w:val="1"/>
      <w:numFmt w:val="lowerRoman"/>
      <w:lvlText w:val="%3."/>
      <w:lvlJc w:val="right"/>
      <w:pPr>
        <w:ind w:left="2171" w:hanging="180"/>
      </w:pPr>
    </w:lvl>
    <w:lvl w:ilvl="3" w:tplc="0416000F" w:tentative="1">
      <w:start w:val="1"/>
      <w:numFmt w:val="decimal"/>
      <w:lvlText w:val="%4."/>
      <w:lvlJc w:val="left"/>
      <w:pPr>
        <w:ind w:left="2891" w:hanging="360"/>
      </w:pPr>
    </w:lvl>
    <w:lvl w:ilvl="4" w:tplc="04160019" w:tentative="1">
      <w:start w:val="1"/>
      <w:numFmt w:val="lowerLetter"/>
      <w:lvlText w:val="%5."/>
      <w:lvlJc w:val="left"/>
      <w:pPr>
        <w:ind w:left="3611" w:hanging="360"/>
      </w:pPr>
    </w:lvl>
    <w:lvl w:ilvl="5" w:tplc="0416001B" w:tentative="1">
      <w:start w:val="1"/>
      <w:numFmt w:val="lowerRoman"/>
      <w:lvlText w:val="%6."/>
      <w:lvlJc w:val="right"/>
      <w:pPr>
        <w:ind w:left="4331" w:hanging="180"/>
      </w:pPr>
    </w:lvl>
    <w:lvl w:ilvl="6" w:tplc="0416000F" w:tentative="1">
      <w:start w:val="1"/>
      <w:numFmt w:val="decimal"/>
      <w:lvlText w:val="%7."/>
      <w:lvlJc w:val="left"/>
      <w:pPr>
        <w:ind w:left="5051" w:hanging="360"/>
      </w:pPr>
    </w:lvl>
    <w:lvl w:ilvl="7" w:tplc="04160019" w:tentative="1">
      <w:start w:val="1"/>
      <w:numFmt w:val="lowerLetter"/>
      <w:lvlText w:val="%8."/>
      <w:lvlJc w:val="left"/>
      <w:pPr>
        <w:ind w:left="5771" w:hanging="360"/>
      </w:pPr>
    </w:lvl>
    <w:lvl w:ilvl="8" w:tplc="0416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0" w15:restartNumberingAfterBreak="0">
    <w:nsid w:val="68F42739"/>
    <w:multiLevelType w:val="hybridMultilevel"/>
    <w:tmpl w:val="EA9AA362"/>
    <w:lvl w:ilvl="0" w:tplc="70168562">
      <w:start w:val="1"/>
      <w:numFmt w:val="lowerLetter"/>
      <w:lvlText w:val="%1)"/>
      <w:lvlJc w:val="left"/>
      <w:pPr>
        <w:ind w:left="397" w:hanging="28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7EE8E8D8">
      <w:numFmt w:val="bullet"/>
      <w:lvlText w:val="•"/>
      <w:lvlJc w:val="left"/>
      <w:pPr>
        <w:ind w:left="1376" w:hanging="280"/>
      </w:pPr>
      <w:rPr>
        <w:rFonts w:hint="default"/>
        <w:lang w:val="pt-PT" w:eastAsia="en-US" w:bidi="ar-SA"/>
      </w:rPr>
    </w:lvl>
    <w:lvl w:ilvl="2" w:tplc="53C65F74">
      <w:numFmt w:val="bullet"/>
      <w:lvlText w:val="•"/>
      <w:lvlJc w:val="left"/>
      <w:pPr>
        <w:ind w:left="2353" w:hanging="280"/>
      </w:pPr>
      <w:rPr>
        <w:rFonts w:hint="default"/>
        <w:lang w:val="pt-PT" w:eastAsia="en-US" w:bidi="ar-SA"/>
      </w:rPr>
    </w:lvl>
    <w:lvl w:ilvl="3" w:tplc="4F980E4A">
      <w:numFmt w:val="bullet"/>
      <w:lvlText w:val="•"/>
      <w:lvlJc w:val="left"/>
      <w:pPr>
        <w:ind w:left="3329" w:hanging="280"/>
      </w:pPr>
      <w:rPr>
        <w:rFonts w:hint="default"/>
        <w:lang w:val="pt-PT" w:eastAsia="en-US" w:bidi="ar-SA"/>
      </w:rPr>
    </w:lvl>
    <w:lvl w:ilvl="4" w:tplc="AE1CF694">
      <w:numFmt w:val="bullet"/>
      <w:lvlText w:val="•"/>
      <w:lvlJc w:val="left"/>
      <w:pPr>
        <w:ind w:left="4306" w:hanging="280"/>
      </w:pPr>
      <w:rPr>
        <w:rFonts w:hint="default"/>
        <w:lang w:val="pt-PT" w:eastAsia="en-US" w:bidi="ar-SA"/>
      </w:rPr>
    </w:lvl>
    <w:lvl w:ilvl="5" w:tplc="3B1AE768">
      <w:numFmt w:val="bullet"/>
      <w:lvlText w:val="•"/>
      <w:lvlJc w:val="left"/>
      <w:pPr>
        <w:ind w:left="5283" w:hanging="280"/>
      </w:pPr>
      <w:rPr>
        <w:rFonts w:hint="default"/>
        <w:lang w:val="pt-PT" w:eastAsia="en-US" w:bidi="ar-SA"/>
      </w:rPr>
    </w:lvl>
    <w:lvl w:ilvl="6" w:tplc="228E2532">
      <w:numFmt w:val="bullet"/>
      <w:lvlText w:val="•"/>
      <w:lvlJc w:val="left"/>
      <w:pPr>
        <w:ind w:left="6259" w:hanging="280"/>
      </w:pPr>
      <w:rPr>
        <w:rFonts w:hint="default"/>
        <w:lang w:val="pt-PT" w:eastAsia="en-US" w:bidi="ar-SA"/>
      </w:rPr>
    </w:lvl>
    <w:lvl w:ilvl="7" w:tplc="64BC09AC">
      <w:numFmt w:val="bullet"/>
      <w:lvlText w:val="•"/>
      <w:lvlJc w:val="left"/>
      <w:pPr>
        <w:ind w:left="7236" w:hanging="280"/>
      </w:pPr>
      <w:rPr>
        <w:rFonts w:hint="default"/>
        <w:lang w:val="pt-PT" w:eastAsia="en-US" w:bidi="ar-SA"/>
      </w:rPr>
    </w:lvl>
    <w:lvl w:ilvl="8" w:tplc="84FC377E">
      <w:numFmt w:val="bullet"/>
      <w:lvlText w:val="•"/>
      <w:lvlJc w:val="left"/>
      <w:pPr>
        <w:ind w:left="8212" w:hanging="280"/>
      </w:pPr>
      <w:rPr>
        <w:rFonts w:hint="default"/>
        <w:lang w:val="pt-PT" w:eastAsia="en-US" w:bidi="ar-SA"/>
      </w:rPr>
    </w:lvl>
  </w:abstractNum>
  <w:abstractNum w:abstractNumId="21" w15:restartNumberingAfterBreak="0">
    <w:nsid w:val="706C3CF3"/>
    <w:multiLevelType w:val="hybridMultilevel"/>
    <w:tmpl w:val="E9121922"/>
    <w:lvl w:ilvl="0" w:tplc="8FE00E4E">
      <w:start w:val="1"/>
      <w:numFmt w:val="lowerLetter"/>
      <w:lvlText w:val="%1)"/>
      <w:lvlJc w:val="left"/>
      <w:pPr>
        <w:ind w:left="118" w:hanging="2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337EF0EC">
      <w:numFmt w:val="bullet"/>
      <w:lvlText w:val="•"/>
      <w:lvlJc w:val="left"/>
      <w:pPr>
        <w:ind w:left="1124" w:hanging="290"/>
      </w:pPr>
      <w:rPr>
        <w:rFonts w:hint="default"/>
        <w:lang w:val="pt-PT" w:eastAsia="en-US" w:bidi="ar-SA"/>
      </w:rPr>
    </w:lvl>
    <w:lvl w:ilvl="2" w:tplc="31645564">
      <w:numFmt w:val="bullet"/>
      <w:lvlText w:val="•"/>
      <w:lvlJc w:val="left"/>
      <w:pPr>
        <w:ind w:left="2129" w:hanging="290"/>
      </w:pPr>
      <w:rPr>
        <w:rFonts w:hint="default"/>
        <w:lang w:val="pt-PT" w:eastAsia="en-US" w:bidi="ar-SA"/>
      </w:rPr>
    </w:lvl>
    <w:lvl w:ilvl="3" w:tplc="3D66D1C0">
      <w:numFmt w:val="bullet"/>
      <w:lvlText w:val="•"/>
      <w:lvlJc w:val="left"/>
      <w:pPr>
        <w:ind w:left="3133" w:hanging="290"/>
      </w:pPr>
      <w:rPr>
        <w:rFonts w:hint="default"/>
        <w:lang w:val="pt-PT" w:eastAsia="en-US" w:bidi="ar-SA"/>
      </w:rPr>
    </w:lvl>
    <w:lvl w:ilvl="4" w:tplc="4926B96C">
      <w:numFmt w:val="bullet"/>
      <w:lvlText w:val="•"/>
      <w:lvlJc w:val="left"/>
      <w:pPr>
        <w:ind w:left="4138" w:hanging="290"/>
      </w:pPr>
      <w:rPr>
        <w:rFonts w:hint="default"/>
        <w:lang w:val="pt-PT" w:eastAsia="en-US" w:bidi="ar-SA"/>
      </w:rPr>
    </w:lvl>
    <w:lvl w:ilvl="5" w:tplc="18C82984">
      <w:numFmt w:val="bullet"/>
      <w:lvlText w:val="•"/>
      <w:lvlJc w:val="left"/>
      <w:pPr>
        <w:ind w:left="5143" w:hanging="290"/>
      </w:pPr>
      <w:rPr>
        <w:rFonts w:hint="default"/>
        <w:lang w:val="pt-PT" w:eastAsia="en-US" w:bidi="ar-SA"/>
      </w:rPr>
    </w:lvl>
    <w:lvl w:ilvl="6" w:tplc="2FEA80C2">
      <w:numFmt w:val="bullet"/>
      <w:lvlText w:val="•"/>
      <w:lvlJc w:val="left"/>
      <w:pPr>
        <w:ind w:left="6147" w:hanging="290"/>
      </w:pPr>
      <w:rPr>
        <w:rFonts w:hint="default"/>
        <w:lang w:val="pt-PT" w:eastAsia="en-US" w:bidi="ar-SA"/>
      </w:rPr>
    </w:lvl>
    <w:lvl w:ilvl="7" w:tplc="2A80EC80">
      <w:numFmt w:val="bullet"/>
      <w:lvlText w:val="•"/>
      <w:lvlJc w:val="left"/>
      <w:pPr>
        <w:ind w:left="7152" w:hanging="290"/>
      </w:pPr>
      <w:rPr>
        <w:rFonts w:hint="default"/>
        <w:lang w:val="pt-PT" w:eastAsia="en-US" w:bidi="ar-SA"/>
      </w:rPr>
    </w:lvl>
    <w:lvl w:ilvl="8" w:tplc="706435E2">
      <w:numFmt w:val="bullet"/>
      <w:lvlText w:val="•"/>
      <w:lvlJc w:val="left"/>
      <w:pPr>
        <w:ind w:left="8156" w:hanging="290"/>
      </w:pPr>
      <w:rPr>
        <w:rFonts w:hint="default"/>
        <w:lang w:val="pt-PT" w:eastAsia="en-US" w:bidi="ar-SA"/>
      </w:rPr>
    </w:lvl>
  </w:abstractNum>
  <w:abstractNum w:abstractNumId="22" w15:restartNumberingAfterBreak="0">
    <w:nsid w:val="71A759CC"/>
    <w:multiLevelType w:val="hybridMultilevel"/>
    <w:tmpl w:val="37E48352"/>
    <w:lvl w:ilvl="0" w:tplc="57C20E8E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1EA7DBC"/>
    <w:multiLevelType w:val="hybridMultilevel"/>
    <w:tmpl w:val="CE1235E0"/>
    <w:lvl w:ilvl="0" w:tplc="0416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4" w15:restartNumberingAfterBreak="0">
    <w:nsid w:val="76376576"/>
    <w:multiLevelType w:val="hybridMultilevel"/>
    <w:tmpl w:val="36CC9D8E"/>
    <w:lvl w:ilvl="0" w:tplc="D0DAB3EE">
      <w:start w:val="1"/>
      <w:numFmt w:val="lowerLetter"/>
      <w:lvlText w:val="%1)"/>
      <w:lvlJc w:val="left"/>
      <w:pPr>
        <w:ind w:left="118" w:hanging="284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46B63D54">
      <w:numFmt w:val="bullet"/>
      <w:lvlText w:val="•"/>
      <w:lvlJc w:val="left"/>
      <w:pPr>
        <w:ind w:left="1124" w:hanging="284"/>
      </w:pPr>
      <w:rPr>
        <w:rFonts w:hint="default"/>
        <w:lang w:val="pt-PT" w:eastAsia="en-US" w:bidi="ar-SA"/>
      </w:rPr>
    </w:lvl>
    <w:lvl w:ilvl="2" w:tplc="235CF57A">
      <w:numFmt w:val="bullet"/>
      <w:lvlText w:val="•"/>
      <w:lvlJc w:val="left"/>
      <w:pPr>
        <w:ind w:left="2129" w:hanging="284"/>
      </w:pPr>
      <w:rPr>
        <w:rFonts w:hint="default"/>
        <w:lang w:val="pt-PT" w:eastAsia="en-US" w:bidi="ar-SA"/>
      </w:rPr>
    </w:lvl>
    <w:lvl w:ilvl="3" w:tplc="CBAE515A">
      <w:numFmt w:val="bullet"/>
      <w:lvlText w:val="•"/>
      <w:lvlJc w:val="left"/>
      <w:pPr>
        <w:ind w:left="3133" w:hanging="284"/>
      </w:pPr>
      <w:rPr>
        <w:rFonts w:hint="default"/>
        <w:lang w:val="pt-PT" w:eastAsia="en-US" w:bidi="ar-SA"/>
      </w:rPr>
    </w:lvl>
    <w:lvl w:ilvl="4" w:tplc="5B9E2732">
      <w:numFmt w:val="bullet"/>
      <w:lvlText w:val="•"/>
      <w:lvlJc w:val="left"/>
      <w:pPr>
        <w:ind w:left="4138" w:hanging="284"/>
      </w:pPr>
      <w:rPr>
        <w:rFonts w:hint="default"/>
        <w:lang w:val="pt-PT" w:eastAsia="en-US" w:bidi="ar-SA"/>
      </w:rPr>
    </w:lvl>
    <w:lvl w:ilvl="5" w:tplc="20F4A3DC">
      <w:numFmt w:val="bullet"/>
      <w:lvlText w:val="•"/>
      <w:lvlJc w:val="left"/>
      <w:pPr>
        <w:ind w:left="5143" w:hanging="284"/>
      </w:pPr>
      <w:rPr>
        <w:rFonts w:hint="default"/>
        <w:lang w:val="pt-PT" w:eastAsia="en-US" w:bidi="ar-SA"/>
      </w:rPr>
    </w:lvl>
    <w:lvl w:ilvl="6" w:tplc="C0A4F082">
      <w:numFmt w:val="bullet"/>
      <w:lvlText w:val="•"/>
      <w:lvlJc w:val="left"/>
      <w:pPr>
        <w:ind w:left="6147" w:hanging="284"/>
      </w:pPr>
      <w:rPr>
        <w:rFonts w:hint="default"/>
        <w:lang w:val="pt-PT" w:eastAsia="en-US" w:bidi="ar-SA"/>
      </w:rPr>
    </w:lvl>
    <w:lvl w:ilvl="7" w:tplc="4ED81884">
      <w:numFmt w:val="bullet"/>
      <w:lvlText w:val="•"/>
      <w:lvlJc w:val="left"/>
      <w:pPr>
        <w:ind w:left="7152" w:hanging="284"/>
      </w:pPr>
      <w:rPr>
        <w:rFonts w:hint="default"/>
        <w:lang w:val="pt-PT" w:eastAsia="en-US" w:bidi="ar-SA"/>
      </w:rPr>
    </w:lvl>
    <w:lvl w:ilvl="8" w:tplc="C5969C7E">
      <w:numFmt w:val="bullet"/>
      <w:lvlText w:val="•"/>
      <w:lvlJc w:val="left"/>
      <w:pPr>
        <w:ind w:left="8156" w:hanging="284"/>
      </w:pPr>
      <w:rPr>
        <w:rFonts w:hint="default"/>
        <w:lang w:val="pt-PT" w:eastAsia="en-US" w:bidi="ar-SA"/>
      </w:rPr>
    </w:lvl>
  </w:abstractNum>
  <w:abstractNum w:abstractNumId="25" w15:restartNumberingAfterBreak="0">
    <w:nsid w:val="76BC69D8"/>
    <w:multiLevelType w:val="hybridMultilevel"/>
    <w:tmpl w:val="77382808"/>
    <w:lvl w:ilvl="0" w:tplc="1450B63A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E9F5E25"/>
    <w:multiLevelType w:val="hybridMultilevel"/>
    <w:tmpl w:val="2FC890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256479">
    <w:abstractNumId w:val="7"/>
  </w:num>
  <w:num w:numId="2" w16cid:durableId="1339892659">
    <w:abstractNumId w:val="18"/>
  </w:num>
  <w:num w:numId="3" w16cid:durableId="696977041">
    <w:abstractNumId w:val="24"/>
  </w:num>
  <w:num w:numId="4" w16cid:durableId="936641096">
    <w:abstractNumId w:val="11"/>
  </w:num>
  <w:num w:numId="5" w16cid:durableId="401299422">
    <w:abstractNumId w:val="0"/>
  </w:num>
  <w:num w:numId="6" w16cid:durableId="1484350931">
    <w:abstractNumId w:val="9"/>
  </w:num>
  <w:num w:numId="7" w16cid:durableId="511602776">
    <w:abstractNumId w:val="5"/>
  </w:num>
  <w:num w:numId="8" w16cid:durableId="229584238">
    <w:abstractNumId w:val="1"/>
  </w:num>
  <w:num w:numId="9" w16cid:durableId="2119831709">
    <w:abstractNumId w:val="16"/>
  </w:num>
  <w:num w:numId="10" w16cid:durableId="284655226">
    <w:abstractNumId w:val="20"/>
  </w:num>
  <w:num w:numId="11" w16cid:durableId="103044416">
    <w:abstractNumId w:val="4"/>
  </w:num>
  <w:num w:numId="12" w16cid:durableId="215514071">
    <w:abstractNumId w:val="21"/>
  </w:num>
  <w:num w:numId="13" w16cid:durableId="1218005498">
    <w:abstractNumId w:val="17"/>
  </w:num>
  <w:num w:numId="14" w16cid:durableId="832916131">
    <w:abstractNumId w:val="10"/>
  </w:num>
  <w:num w:numId="15" w16cid:durableId="965239811">
    <w:abstractNumId w:val="2"/>
  </w:num>
  <w:num w:numId="16" w16cid:durableId="2018801491">
    <w:abstractNumId w:val="3"/>
  </w:num>
  <w:num w:numId="17" w16cid:durableId="1992899578">
    <w:abstractNumId w:val="22"/>
  </w:num>
  <w:num w:numId="18" w16cid:durableId="2064406408">
    <w:abstractNumId w:val="25"/>
  </w:num>
  <w:num w:numId="19" w16cid:durableId="1017123347">
    <w:abstractNumId w:val="14"/>
  </w:num>
  <w:num w:numId="20" w16cid:durableId="1402482321">
    <w:abstractNumId w:val="15"/>
  </w:num>
  <w:num w:numId="21" w16cid:durableId="134957769">
    <w:abstractNumId w:val="8"/>
  </w:num>
  <w:num w:numId="22" w16cid:durableId="554200881">
    <w:abstractNumId w:val="19"/>
  </w:num>
  <w:num w:numId="23" w16cid:durableId="1078331507">
    <w:abstractNumId w:val="13"/>
  </w:num>
  <w:num w:numId="24" w16cid:durableId="2072649222">
    <w:abstractNumId w:val="23"/>
  </w:num>
  <w:num w:numId="25" w16cid:durableId="1310089742">
    <w:abstractNumId w:val="6"/>
  </w:num>
  <w:num w:numId="26" w16cid:durableId="2062358869">
    <w:abstractNumId w:val="12"/>
  </w:num>
  <w:num w:numId="27" w16cid:durableId="1723825916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BA7"/>
    <w:rsid w:val="0000240B"/>
    <w:rsid w:val="00006EC1"/>
    <w:rsid w:val="000209BD"/>
    <w:rsid w:val="00022A9C"/>
    <w:rsid w:val="00033354"/>
    <w:rsid w:val="000551B0"/>
    <w:rsid w:val="000567AF"/>
    <w:rsid w:val="00057620"/>
    <w:rsid w:val="000610E2"/>
    <w:rsid w:val="000665FB"/>
    <w:rsid w:val="00066BEE"/>
    <w:rsid w:val="000703EC"/>
    <w:rsid w:val="0007346B"/>
    <w:rsid w:val="0007632A"/>
    <w:rsid w:val="00076D8F"/>
    <w:rsid w:val="00080690"/>
    <w:rsid w:val="000814EB"/>
    <w:rsid w:val="00090183"/>
    <w:rsid w:val="0009032C"/>
    <w:rsid w:val="00096CB0"/>
    <w:rsid w:val="000A38DB"/>
    <w:rsid w:val="000A6C33"/>
    <w:rsid w:val="000B0A9E"/>
    <w:rsid w:val="000B1CF7"/>
    <w:rsid w:val="000B1D5B"/>
    <w:rsid w:val="000D0B98"/>
    <w:rsid w:val="000D31EE"/>
    <w:rsid w:val="000E276A"/>
    <w:rsid w:val="000F6427"/>
    <w:rsid w:val="000F6F00"/>
    <w:rsid w:val="00100E5B"/>
    <w:rsid w:val="00107CD0"/>
    <w:rsid w:val="00111412"/>
    <w:rsid w:val="0011338F"/>
    <w:rsid w:val="00124DE1"/>
    <w:rsid w:val="00134636"/>
    <w:rsid w:val="001540C1"/>
    <w:rsid w:val="0015480F"/>
    <w:rsid w:val="001563E0"/>
    <w:rsid w:val="0016019E"/>
    <w:rsid w:val="00164227"/>
    <w:rsid w:val="00194F70"/>
    <w:rsid w:val="001A052A"/>
    <w:rsid w:val="001A42D4"/>
    <w:rsid w:val="001A68BA"/>
    <w:rsid w:val="001B0AB0"/>
    <w:rsid w:val="001B0D8D"/>
    <w:rsid w:val="001B30BD"/>
    <w:rsid w:val="001B665B"/>
    <w:rsid w:val="001B7F5F"/>
    <w:rsid w:val="001C1AE4"/>
    <w:rsid w:val="001D0356"/>
    <w:rsid w:val="001D11CC"/>
    <w:rsid w:val="001D6260"/>
    <w:rsid w:val="001D6497"/>
    <w:rsid w:val="001D7E17"/>
    <w:rsid w:val="001E6CD1"/>
    <w:rsid w:val="001F4D12"/>
    <w:rsid w:val="001F603B"/>
    <w:rsid w:val="0020149B"/>
    <w:rsid w:val="00214545"/>
    <w:rsid w:val="0025292E"/>
    <w:rsid w:val="0025376A"/>
    <w:rsid w:val="0025645A"/>
    <w:rsid w:val="002652FD"/>
    <w:rsid w:val="00267891"/>
    <w:rsid w:val="002708B9"/>
    <w:rsid w:val="00271113"/>
    <w:rsid w:val="00271920"/>
    <w:rsid w:val="00271EBB"/>
    <w:rsid w:val="0028119D"/>
    <w:rsid w:val="00284FC6"/>
    <w:rsid w:val="00287CF2"/>
    <w:rsid w:val="00290382"/>
    <w:rsid w:val="00296921"/>
    <w:rsid w:val="002B3920"/>
    <w:rsid w:val="002B39C6"/>
    <w:rsid w:val="002C2B2B"/>
    <w:rsid w:val="002C3F16"/>
    <w:rsid w:val="002D7503"/>
    <w:rsid w:val="002F3E72"/>
    <w:rsid w:val="002F6EF7"/>
    <w:rsid w:val="00304F1E"/>
    <w:rsid w:val="00306125"/>
    <w:rsid w:val="00323E0A"/>
    <w:rsid w:val="0032724C"/>
    <w:rsid w:val="0033661A"/>
    <w:rsid w:val="00340824"/>
    <w:rsid w:val="00341FA9"/>
    <w:rsid w:val="00343061"/>
    <w:rsid w:val="0035083E"/>
    <w:rsid w:val="003522DA"/>
    <w:rsid w:val="00355953"/>
    <w:rsid w:val="00365D5D"/>
    <w:rsid w:val="00375691"/>
    <w:rsid w:val="00395CFD"/>
    <w:rsid w:val="003969C4"/>
    <w:rsid w:val="003A1EB5"/>
    <w:rsid w:val="003A3E14"/>
    <w:rsid w:val="003B0FB5"/>
    <w:rsid w:val="003B7283"/>
    <w:rsid w:val="003C05DD"/>
    <w:rsid w:val="003C75DC"/>
    <w:rsid w:val="003E01E0"/>
    <w:rsid w:val="003E7E85"/>
    <w:rsid w:val="00402852"/>
    <w:rsid w:val="00402A77"/>
    <w:rsid w:val="004172B7"/>
    <w:rsid w:val="0042010D"/>
    <w:rsid w:val="00423162"/>
    <w:rsid w:val="0042452E"/>
    <w:rsid w:val="0043066F"/>
    <w:rsid w:val="00431658"/>
    <w:rsid w:val="00442391"/>
    <w:rsid w:val="00446AD8"/>
    <w:rsid w:val="00461D24"/>
    <w:rsid w:val="004628CE"/>
    <w:rsid w:val="004666A5"/>
    <w:rsid w:val="004671CB"/>
    <w:rsid w:val="0047092A"/>
    <w:rsid w:val="00470F00"/>
    <w:rsid w:val="0047323D"/>
    <w:rsid w:val="004804B1"/>
    <w:rsid w:val="00481AC8"/>
    <w:rsid w:val="00486002"/>
    <w:rsid w:val="0049095C"/>
    <w:rsid w:val="004B5E27"/>
    <w:rsid w:val="004C358A"/>
    <w:rsid w:val="004C7965"/>
    <w:rsid w:val="004C7C18"/>
    <w:rsid w:val="004E0A26"/>
    <w:rsid w:val="004E0E2B"/>
    <w:rsid w:val="004F1261"/>
    <w:rsid w:val="004F35C6"/>
    <w:rsid w:val="004F627C"/>
    <w:rsid w:val="00505AC6"/>
    <w:rsid w:val="0051372B"/>
    <w:rsid w:val="005144C5"/>
    <w:rsid w:val="005204CA"/>
    <w:rsid w:val="00522AA8"/>
    <w:rsid w:val="00531633"/>
    <w:rsid w:val="00547D40"/>
    <w:rsid w:val="00552BE6"/>
    <w:rsid w:val="00556533"/>
    <w:rsid w:val="005756AB"/>
    <w:rsid w:val="00577BA4"/>
    <w:rsid w:val="0058003D"/>
    <w:rsid w:val="005868B8"/>
    <w:rsid w:val="00592172"/>
    <w:rsid w:val="005A00DA"/>
    <w:rsid w:val="005A175B"/>
    <w:rsid w:val="005B7B39"/>
    <w:rsid w:val="005C6A32"/>
    <w:rsid w:val="005D068B"/>
    <w:rsid w:val="005D0A45"/>
    <w:rsid w:val="005D1613"/>
    <w:rsid w:val="005D3C73"/>
    <w:rsid w:val="005E5B8E"/>
    <w:rsid w:val="00601AAC"/>
    <w:rsid w:val="00612981"/>
    <w:rsid w:val="00620208"/>
    <w:rsid w:val="00624BF3"/>
    <w:rsid w:val="00624E9C"/>
    <w:rsid w:val="00627A13"/>
    <w:rsid w:val="006314E4"/>
    <w:rsid w:val="0063241A"/>
    <w:rsid w:val="0063413A"/>
    <w:rsid w:val="00636083"/>
    <w:rsid w:val="00644B4D"/>
    <w:rsid w:val="00651368"/>
    <w:rsid w:val="00651E13"/>
    <w:rsid w:val="006533D8"/>
    <w:rsid w:val="00676D90"/>
    <w:rsid w:val="00681910"/>
    <w:rsid w:val="0068574A"/>
    <w:rsid w:val="00686A99"/>
    <w:rsid w:val="006A0EA8"/>
    <w:rsid w:val="006A4D30"/>
    <w:rsid w:val="006B0505"/>
    <w:rsid w:val="006B583E"/>
    <w:rsid w:val="006C0D14"/>
    <w:rsid w:val="006C308A"/>
    <w:rsid w:val="006D05FB"/>
    <w:rsid w:val="006E2FC2"/>
    <w:rsid w:val="006E5B6B"/>
    <w:rsid w:val="006F64C4"/>
    <w:rsid w:val="006F6ABB"/>
    <w:rsid w:val="007030CA"/>
    <w:rsid w:val="00704CFA"/>
    <w:rsid w:val="00710AC7"/>
    <w:rsid w:val="00721D0F"/>
    <w:rsid w:val="007247EC"/>
    <w:rsid w:val="00725E3A"/>
    <w:rsid w:val="007263B3"/>
    <w:rsid w:val="007356C4"/>
    <w:rsid w:val="0073747E"/>
    <w:rsid w:val="0075271E"/>
    <w:rsid w:val="00752EF2"/>
    <w:rsid w:val="00754024"/>
    <w:rsid w:val="00757CD9"/>
    <w:rsid w:val="00764781"/>
    <w:rsid w:val="00767283"/>
    <w:rsid w:val="007768ED"/>
    <w:rsid w:val="00780A92"/>
    <w:rsid w:val="007825D0"/>
    <w:rsid w:val="0079185B"/>
    <w:rsid w:val="007A7E40"/>
    <w:rsid w:val="007B696E"/>
    <w:rsid w:val="007C26D6"/>
    <w:rsid w:val="007C5A87"/>
    <w:rsid w:val="007C6EAD"/>
    <w:rsid w:val="007D72E2"/>
    <w:rsid w:val="007E050E"/>
    <w:rsid w:val="007E474A"/>
    <w:rsid w:val="007E69D6"/>
    <w:rsid w:val="007E7AA0"/>
    <w:rsid w:val="007F1697"/>
    <w:rsid w:val="007F353F"/>
    <w:rsid w:val="007F6D75"/>
    <w:rsid w:val="008005C0"/>
    <w:rsid w:val="00804320"/>
    <w:rsid w:val="00820D8E"/>
    <w:rsid w:val="008245EE"/>
    <w:rsid w:val="008264FA"/>
    <w:rsid w:val="00836C8A"/>
    <w:rsid w:val="00837CED"/>
    <w:rsid w:val="008509FC"/>
    <w:rsid w:val="00855706"/>
    <w:rsid w:val="00864CE9"/>
    <w:rsid w:val="00870E50"/>
    <w:rsid w:val="00874797"/>
    <w:rsid w:val="00880CCC"/>
    <w:rsid w:val="008879BD"/>
    <w:rsid w:val="00897118"/>
    <w:rsid w:val="008A2268"/>
    <w:rsid w:val="008B08B1"/>
    <w:rsid w:val="008B1A86"/>
    <w:rsid w:val="008B6D06"/>
    <w:rsid w:val="008F3952"/>
    <w:rsid w:val="008F46B4"/>
    <w:rsid w:val="008F53B8"/>
    <w:rsid w:val="008F75A0"/>
    <w:rsid w:val="00903C0E"/>
    <w:rsid w:val="009050C1"/>
    <w:rsid w:val="00905283"/>
    <w:rsid w:val="009064A8"/>
    <w:rsid w:val="00915E9D"/>
    <w:rsid w:val="00916F56"/>
    <w:rsid w:val="00921E9C"/>
    <w:rsid w:val="00940FF4"/>
    <w:rsid w:val="00943D7A"/>
    <w:rsid w:val="00955BA7"/>
    <w:rsid w:val="00960CB0"/>
    <w:rsid w:val="00974727"/>
    <w:rsid w:val="00974BE7"/>
    <w:rsid w:val="00976432"/>
    <w:rsid w:val="00980EEF"/>
    <w:rsid w:val="0098188D"/>
    <w:rsid w:val="009820AA"/>
    <w:rsid w:val="0098608A"/>
    <w:rsid w:val="00987C4A"/>
    <w:rsid w:val="00993E0A"/>
    <w:rsid w:val="009A1AAB"/>
    <w:rsid w:val="009B6FBB"/>
    <w:rsid w:val="009C3D56"/>
    <w:rsid w:val="009C6685"/>
    <w:rsid w:val="009D677D"/>
    <w:rsid w:val="009D7F15"/>
    <w:rsid w:val="009F6271"/>
    <w:rsid w:val="00A05BAE"/>
    <w:rsid w:val="00A05F4C"/>
    <w:rsid w:val="00A079DF"/>
    <w:rsid w:val="00A17235"/>
    <w:rsid w:val="00A24A68"/>
    <w:rsid w:val="00A36E33"/>
    <w:rsid w:val="00A46868"/>
    <w:rsid w:val="00A47072"/>
    <w:rsid w:val="00A53928"/>
    <w:rsid w:val="00A53F9B"/>
    <w:rsid w:val="00A674DE"/>
    <w:rsid w:val="00A93B65"/>
    <w:rsid w:val="00A9488E"/>
    <w:rsid w:val="00A954DC"/>
    <w:rsid w:val="00AA01B6"/>
    <w:rsid w:val="00AA7CB8"/>
    <w:rsid w:val="00AB0E1C"/>
    <w:rsid w:val="00AD0B65"/>
    <w:rsid w:val="00AD2F8C"/>
    <w:rsid w:val="00AD5CC9"/>
    <w:rsid w:val="00AE5151"/>
    <w:rsid w:val="00AE53E4"/>
    <w:rsid w:val="00AE7CD3"/>
    <w:rsid w:val="00AE7F41"/>
    <w:rsid w:val="00AF48D1"/>
    <w:rsid w:val="00AF6321"/>
    <w:rsid w:val="00B02216"/>
    <w:rsid w:val="00B07111"/>
    <w:rsid w:val="00B14396"/>
    <w:rsid w:val="00B30E58"/>
    <w:rsid w:val="00B417B0"/>
    <w:rsid w:val="00B53DC9"/>
    <w:rsid w:val="00B609E6"/>
    <w:rsid w:val="00B66AD5"/>
    <w:rsid w:val="00B81335"/>
    <w:rsid w:val="00B85A2A"/>
    <w:rsid w:val="00B975B1"/>
    <w:rsid w:val="00B97D27"/>
    <w:rsid w:val="00BB2A12"/>
    <w:rsid w:val="00BB64CA"/>
    <w:rsid w:val="00BC2895"/>
    <w:rsid w:val="00BC636A"/>
    <w:rsid w:val="00BE78E1"/>
    <w:rsid w:val="00BF3027"/>
    <w:rsid w:val="00BF5DBC"/>
    <w:rsid w:val="00C11802"/>
    <w:rsid w:val="00C1279A"/>
    <w:rsid w:val="00C22E67"/>
    <w:rsid w:val="00C26F08"/>
    <w:rsid w:val="00C35125"/>
    <w:rsid w:val="00C40A3A"/>
    <w:rsid w:val="00C437F6"/>
    <w:rsid w:val="00C44285"/>
    <w:rsid w:val="00C450E9"/>
    <w:rsid w:val="00C52D93"/>
    <w:rsid w:val="00C533FB"/>
    <w:rsid w:val="00C5706C"/>
    <w:rsid w:val="00C64D4D"/>
    <w:rsid w:val="00C64F1B"/>
    <w:rsid w:val="00C70731"/>
    <w:rsid w:val="00C804F1"/>
    <w:rsid w:val="00C8112A"/>
    <w:rsid w:val="00C81C80"/>
    <w:rsid w:val="00C835D0"/>
    <w:rsid w:val="00C83920"/>
    <w:rsid w:val="00C914A5"/>
    <w:rsid w:val="00CA1159"/>
    <w:rsid w:val="00CA7362"/>
    <w:rsid w:val="00CB2BE4"/>
    <w:rsid w:val="00CB7C22"/>
    <w:rsid w:val="00CE0525"/>
    <w:rsid w:val="00CE4995"/>
    <w:rsid w:val="00CE7A4B"/>
    <w:rsid w:val="00CE7F0C"/>
    <w:rsid w:val="00D204FD"/>
    <w:rsid w:val="00D22BBF"/>
    <w:rsid w:val="00D23A9C"/>
    <w:rsid w:val="00D250B7"/>
    <w:rsid w:val="00D36446"/>
    <w:rsid w:val="00D451C1"/>
    <w:rsid w:val="00D5018F"/>
    <w:rsid w:val="00D54167"/>
    <w:rsid w:val="00D57BC8"/>
    <w:rsid w:val="00D6024B"/>
    <w:rsid w:val="00D6598E"/>
    <w:rsid w:val="00D809FD"/>
    <w:rsid w:val="00D870F8"/>
    <w:rsid w:val="00DA0D54"/>
    <w:rsid w:val="00DA0D81"/>
    <w:rsid w:val="00DA110E"/>
    <w:rsid w:val="00DA4408"/>
    <w:rsid w:val="00DA6ADC"/>
    <w:rsid w:val="00DC0E2C"/>
    <w:rsid w:val="00DD570E"/>
    <w:rsid w:val="00DD7D37"/>
    <w:rsid w:val="00DE7260"/>
    <w:rsid w:val="00DF7136"/>
    <w:rsid w:val="00DF731A"/>
    <w:rsid w:val="00E03A88"/>
    <w:rsid w:val="00E0684A"/>
    <w:rsid w:val="00E126A7"/>
    <w:rsid w:val="00E13B51"/>
    <w:rsid w:val="00E202DD"/>
    <w:rsid w:val="00E23FE1"/>
    <w:rsid w:val="00E27AD4"/>
    <w:rsid w:val="00E3688D"/>
    <w:rsid w:val="00E40C13"/>
    <w:rsid w:val="00E50E42"/>
    <w:rsid w:val="00E75308"/>
    <w:rsid w:val="00E76F53"/>
    <w:rsid w:val="00EA4B71"/>
    <w:rsid w:val="00EB524F"/>
    <w:rsid w:val="00EE75EA"/>
    <w:rsid w:val="00F06158"/>
    <w:rsid w:val="00F06EEE"/>
    <w:rsid w:val="00F12208"/>
    <w:rsid w:val="00F23CF9"/>
    <w:rsid w:val="00F24EB3"/>
    <w:rsid w:val="00F31A74"/>
    <w:rsid w:val="00F36F9E"/>
    <w:rsid w:val="00F3782F"/>
    <w:rsid w:val="00F45325"/>
    <w:rsid w:val="00F554F2"/>
    <w:rsid w:val="00F71A60"/>
    <w:rsid w:val="00F720D0"/>
    <w:rsid w:val="00F91174"/>
    <w:rsid w:val="00F962DE"/>
    <w:rsid w:val="00F97C79"/>
    <w:rsid w:val="00FA26D9"/>
    <w:rsid w:val="00FB09EC"/>
    <w:rsid w:val="00FB18D8"/>
    <w:rsid w:val="00FC1DCB"/>
    <w:rsid w:val="00FC3B45"/>
    <w:rsid w:val="00FD0848"/>
    <w:rsid w:val="00FD3CE4"/>
    <w:rsid w:val="00FD483A"/>
    <w:rsid w:val="00FF1A82"/>
    <w:rsid w:val="00FF3BD4"/>
    <w:rsid w:val="00FF3EF2"/>
    <w:rsid w:val="00FF5034"/>
    <w:rsid w:val="00FF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6D168"/>
  <w15:docId w15:val="{88AE47B5-C432-4929-A7F4-90E2A43A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17"/>
      <w:outlineLvl w:val="0"/>
    </w:pPr>
    <w:rPr>
      <w:b/>
      <w:b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ind w:left="117"/>
    </w:pPr>
    <w:rPr>
      <w:sz w:val="18"/>
      <w:szCs w:val="18"/>
    </w:rPr>
  </w:style>
  <w:style w:type="paragraph" w:styleId="PargrafodaLista">
    <w:name w:val="List Paragraph"/>
    <w:aliases w:val="Item2,Segundo,DOCs_Paragrafo-1,Paragrafo,Lista Colorida - Ênfase 11,Tópico1,List I Paragraph"/>
    <w:basedOn w:val="Normal"/>
    <w:link w:val="PargrafodaListaChar"/>
    <w:uiPriority w:val="34"/>
    <w:qFormat/>
    <w:pPr>
      <w:ind w:left="11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18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A42D4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A42D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42D4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E27AD4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27AD4"/>
    <w:rPr>
      <w:color w:val="605E5C"/>
      <w:shd w:val="clear" w:color="auto" w:fill="E1DFDD"/>
    </w:rPr>
  </w:style>
  <w:style w:type="character" w:customStyle="1" w:styleId="CorpodetextoChar">
    <w:name w:val="Corpo de texto Char"/>
    <w:basedOn w:val="Fontepargpadro"/>
    <w:link w:val="Corpodetexto"/>
    <w:uiPriority w:val="1"/>
    <w:rsid w:val="00764781"/>
    <w:rPr>
      <w:rFonts w:ascii="Verdana" w:eastAsia="Verdana" w:hAnsi="Verdana" w:cs="Verdana"/>
      <w:sz w:val="18"/>
      <w:szCs w:val="18"/>
      <w:lang w:val="pt-PT"/>
    </w:rPr>
  </w:style>
  <w:style w:type="character" w:customStyle="1" w:styleId="PargrafodaListaChar">
    <w:name w:val="Parágrafo da Lista Char"/>
    <w:aliases w:val="Item2 Char,Segundo Char,DOCs_Paragrafo-1 Char,Paragrafo Char,Lista Colorida - Ênfase 11 Char,Tópico1 Char,List I Paragraph Char"/>
    <w:link w:val="PargrafodaLista"/>
    <w:uiPriority w:val="34"/>
    <w:qFormat/>
    <w:locked/>
    <w:rsid w:val="007C5A87"/>
    <w:rPr>
      <w:rFonts w:ascii="Verdana" w:eastAsia="Verdana" w:hAnsi="Verdana" w:cs="Verdana"/>
      <w:lang w:val="pt-PT"/>
    </w:rPr>
  </w:style>
  <w:style w:type="paragraph" w:styleId="Ttulo">
    <w:name w:val="Title"/>
    <w:basedOn w:val="Normal"/>
    <w:link w:val="TtuloChar"/>
    <w:qFormat/>
    <w:rsid w:val="00C81C80"/>
    <w:pPr>
      <w:widowControl/>
      <w:overflowPunct w:val="0"/>
      <w:adjustRightInd w:val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C81C80"/>
    <w:rPr>
      <w:rFonts w:ascii="Times New Roman" w:eastAsia="Times New Roman" w:hAnsi="Times New Roman" w:cs="Times New Roman"/>
      <w:b/>
      <w:sz w:val="28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ecompraspublicas.com.br/" TargetMode="External"/><Relationship Id="rId13" Type="http://schemas.openxmlformats.org/officeDocument/2006/relationships/hyperlink" Target="http://www.portaldecompraspublicas.com.br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ortaldecompraspublicas.com.br/" TargetMode="External"/><Relationship Id="rId17" Type="http://schemas.openxmlformats.org/officeDocument/2006/relationships/hyperlink" Target="http://www.portaldecompraspublicas.com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ortaldecompraspublicas.com.br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rtaldecompraspublicas.com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citacao.duvidas@mage.rj.gov.br" TargetMode="External"/><Relationship Id="rId10" Type="http://schemas.openxmlformats.org/officeDocument/2006/relationships/hyperlink" Target="http://www.portaldecompraspublicas.com.br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ortaldecompraspublicas.com.br/" TargetMode="External"/><Relationship Id="rId14" Type="http://schemas.openxmlformats.org/officeDocument/2006/relationships/hyperlink" Target="http://www.portaldecompraspublicas.com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9A80-57CA-42DB-8182-FBEC680A1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32</Pages>
  <Words>10847</Words>
  <Characters>58575</Characters>
  <Application>Microsoft Office Word</Application>
  <DocSecurity>0</DocSecurity>
  <Lines>488</Lines>
  <Paragraphs>138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23</cp:revision>
  <cp:lastPrinted>2025-08-28T17:37:00Z</cp:lastPrinted>
  <dcterms:created xsi:type="dcterms:W3CDTF">2025-12-16T17:58:00Z</dcterms:created>
  <dcterms:modified xsi:type="dcterms:W3CDTF">2026-02-04T12:58:00Z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2024-02-23T00:00:00Z</vt:filetime>
  </property>
</Properties>
</file>